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DE" w:rsidRPr="008E3781" w:rsidRDefault="005B42DE" w:rsidP="005B42DE">
      <w:pPr>
        <w:spacing w:line="240" w:lineRule="atLeast"/>
        <w:ind w:left="300" w:right="-419" w:hanging="500"/>
        <w:rPr>
          <w:rFonts w:ascii="Times New Roman" w:hAnsi="Times New Roman"/>
          <w:b/>
          <w:sz w:val="28"/>
          <w:lang w:val="en-US"/>
        </w:rPr>
      </w:pPr>
      <w:r w:rsidRPr="008E3781">
        <w:rPr>
          <w:rFonts w:ascii="Times New Roman" w:hAnsi="Times New Roman"/>
          <w:b/>
          <w:sz w:val="28"/>
          <w:lang w:val="en-US"/>
        </w:rPr>
        <w:t>CURRICULUM VITAE</w:t>
      </w:r>
      <w:r w:rsidR="00723509">
        <w:rPr>
          <w:rFonts w:ascii="Times New Roman" w:hAnsi="Times New Roman"/>
          <w:b/>
          <w:sz w:val="28"/>
          <w:lang w:val="en-US"/>
        </w:rPr>
        <w:t xml:space="preserve"> (Feb 2015)</w:t>
      </w:r>
    </w:p>
    <w:p w:rsidR="005B42DE" w:rsidRPr="008E3781" w:rsidRDefault="005B42DE" w:rsidP="005B42DE">
      <w:pPr>
        <w:spacing w:line="240" w:lineRule="atLeast"/>
        <w:ind w:left="300" w:right="-419" w:hanging="500"/>
        <w:rPr>
          <w:rFonts w:ascii="Times New Roman" w:hAnsi="Times New Roman"/>
          <w:sz w:val="20"/>
          <w:lang w:val="en-US"/>
        </w:rPr>
      </w:pPr>
    </w:p>
    <w:p w:rsidR="005B42DE" w:rsidRPr="008E3781" w:rsidRDefault="005B42DE" w:rsidP="005B42DE">
      <w:pPr>
        <w:spacing w:line="240" w:lineRule="atLeast"/>
        <w:ind w:left="300" w:right="-419" w:hanging="500"/>
        <w:rPr>
          <w:rFonts w:ascii="Times New Roman" w:hAnsi="Times New Roman"/>
          <w:b/>
          <w:lang w:val="en-US"/>
        </w:rPr>
      </w:pPr>
      <w:r w:rsidRPr="008E3781">
        <w:rPr>
          <w:rFonts w:ascii="Times New Roman" w:hAnsi="Times New Roman"/>
          <w:b/>
          <w:lang w:val="en-US"/>
        </w:rPr>
        <w:t xml:space="preserve">Surname and name: </w:t>
      </w:r>
      <w:r w:rsidRPr="008E3781">
        <w:rPr>
          <w:rFonts w:ascii="Times New Roman" w:hAnsi="Times New Roman"/>
          <w:b/>
          <w:lang w:val="en-US"/>
        </w:rPr>
        <w:tab/>
      </w:r>
      <w:r w:rsidRPr="008E3781">
        <w:rPr>
          <w:rFonts w:ascii="Times New Roman" w:hAnsi="Times New Roman"/>
          <w:b/>
          <w:lang w:val="en-US"/>
        </w:rPr>
        <w:tab/>
      </w:r>
      <w:r w:rsidRPr="008E3781">
        <w:rPr>
          <w:rFonts w:ascii="Times New Roman" w:hAnsi="Times New Roman"/>
          <w:b/>
          <w:lang w:val="en-US"/>
        </w:rPr>
        <w:tab/>
        <w:t>PRENTKI, MARC</w:t>
      </w:r>
    </w:p>
    <w:p w:rsidR="005B42DE" w:rsidRPr="008E3781" w:rsidRDefault="005B42DE" w:rsidP="005B42DE">
      <w:pPr>
        <w:spacing w:line="240" w:lineRule="atLeast"/>
        <w:ind w:left="300" w:right="-419" w:hanging="500"/>
        <w:rPr>
          <w:rFonts w:ascii="Times New Roman" w:hAnsi="Times New Roman"/>
          <w:b/>
          <w:sz w:val="20"/>
          <w:lang w:val="en-US"/>
        </w:rPr>
      </w:pPr>
    </w:p>
    <w:p w:rsidR="005B42DE" w:rsidRPr="008E3781" w:rsidRDefault="005B42DE" w:rsidP="005B42DE">
      <w:pPr>
        <w:spacing w:line="240" w:lineRule="atLeast"/>
        <w:ind w:left="300" w:right="-419" w:hanging="500"/>
        <w:rPr>
          <w:rFonts w:ascii="Times New Roman" w:hAnsi="Times New Roman"/>
          <w:sz w:val="20"/>
          <w:lang w:val="en-US"/>
        </w:rPr>
      </w:pPr>
    </w:p>
    <w:p w:rsidR="005B42DE" w:rsidRPr="008E3781" w:rsidRDefault="005B42DE" w:rsidP="005B42DE">
      <w:pPr>
        <w:spacing w:line="240" w:lineRule="atLeast"/>
        <w:ind w:left="300" w:right="-419" w:hanging="500"/>
        <w:rPr>
          <w:rFonts w:ascii="Times New Roman" w:hAnsi="Times New Roman"/>
          <w:sz w:val="20"/>
          <w:lang w:val="en-US"/>
        </w:rPr>
      </w:pPr>
      <w:r w:rsidRPr="008E3781">
        <w:rPr>
          <w:rFonts w:ascii="Times New Roman" w:hAnsi="Times New Roman"/>
          <w:sz w:val="20"/>
          <w:lang w:val="en-US"/>
        </w:rPr>
        <w:t xml:space="preserve">Home address: </w:t>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t>126 Wicksteed, Ville-Mont-Royal, PQ H3P2R1, Canada</w:t>
      </w:r>
    </w:p>
    <w:p w:rsidR="005B42DE" w:rsidRPr="008E3781" w:rsidRDefault="005B42DE" w:rsidP="005B42DE">
      <w:pPr>
        <w:spacing w:line="240" w:lineRule="atLeast"/>
        <w:ind w:left="300" w:right="-419" w:hanging="500"/>
        <w:rPr>
          <w:rFonts w:ascii="Times New Roman" w:hAnsi="Times New Roman"/>
          <w:sz w:val="20"/>
          <w:lang w:val="en-US"/>
        </w:rPr>
      </w:pPr>
      <w:r w:rsidRPr="008E3781">
        <w:rPr>
          <w:rFonts w:ascii="Times New Roman" w:hAnsi="Times New Roman"/>
          <w:sz w:val="20"/>
          <w:lang w:val="en-US"/>
        </w:rPr>
        <w:t xml:space="preserve">Telephone (private): </w:t>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t>(514) 343 4609</w:t>
      </w:r>
    </w:p>
    <w:p w:rsidR="005B42DE" w:rsidRPr="008E3781" w:rsidRDefault="005B42DE" w:rsidP="005B42DE">
      <w:pPr>
        <w:spacing w:line="240" w:lineRule="atLeast"/>
        <w:ind w:left="300" w:right="-419" w:hanging="500"/>
        <w:rPr>
          <w:rFonts w:ascii="Times New Roman" w:hAnsi="Times New Roman"/>
          <w:sz w:val="20"/>
          <w:lang w:val="en-US"/>
        </w:rPr>
      </w:pPr>
    </w:p>
    <w:p w:rsidR="003622B9" w:rsidRPr="002C41BC" w:rsidRDefault="005B42DE" w:rsidP="003622B9">
      <w:pPr>
        <w:spacing w:line="240" w:lineRule="atLeast"/>
        <w:ind w:left="3540" w:right="-419" w:hanging="3740"/>
        <w:rPr>
          <w:rFonts w:ascii="Times New Roman" w:hAnsi="Times New Roman"/>
          <w:sz w:val="20"/>
        </w:rPr>
      </w:pPr>
      <w:r w:rsidRPr="008E3781">
        <w:rPr>
          <w:rFonts w:ascii="Times New Roman" w:hAnsi="Times New Roman"/>
          <w:sz w:val="20"/>
          <w:lang w:val="en-US"/>
        </w:rPr>
        <w:t>Professional addr</w:t>
      </w:r>
      <w:r w:rsidR="0097283A" w:rsidRPr="008E3781">
        <w:rPr>
          <w:rFonts w:ascii="Times New Roman" w:hAnsi="Times New Roman"/>
          <w:sz w:val="20"/>
          <w:lang w:val="en-US"/>
        </w:rPr>
        <w:t>ess:</w:t>
      </w:r>
      <w:r w:rsidR="0097283A" w:rsidRPr="008E3781">
        <w:rPr>
          <w:rFonts w:ascii="Times New Roman" w:hAnsi="Times New Roman"/>
          <w:sz w:val="20"/>
          <w:lang w:val="en-US"/>
        </w:rPr>
        <w:tab/>
      </w:r>
      <w:r w:rsidR="003622B9" w:rsidRPr="002C41BC">
        <w:rPr>
          <w:rFonts w:ascii="Times New Roman" w:hAnsi="Times New Roman"/>
          <w:sz w:val="20"/>
        </w:rPr>
        <w:t xml:space="preserve">CRCHUM Tour Viger </w:t>
      </w:r>
      <w:r w:rsidR="003622B9">
        <w:rPr>
          <w:rFonts w:ascii="Times New Roman" w:hAnsi="Times New Roman"/>
          <w:sz w:val="20"/>
        </w:rPr>
        <w:t xml:space="preserve">Local </w:t>
      </w:r>
      <w:r w:rsidR="003622B9" w:rsidRPr="002C41BC">
        <w:rPr>
          <w:rFonts w:ascii="Times New Roman" w:hAnsi="Times New Roman"/>
          <w:sz w:val="20"/>
        </w:rPr>
        <w:t>R08-412</w:t>
      </w:r>
    </w:p>
    <w:p w:rsidR="003622B9" w:rsidRPr="002C41BC" w:rsidRDefault="003622B9" w:rsidP="003622B9">
      <w:pPr>
        <w:spacing w:line="240" w:lineRule="atLeast"/>
        <w:ind w:left="3540" w:right="-419" w:hanging="3740"/>
        <w:rPr>
          <w:rFonts w:ascii="Times New Roman" w:hAnsi="Times New Roman"/>
          <w:sz w:val="20"/>
        </w:rPr>
      </w:pPr>
      <w:r>
        <w:rPr>
          <w:rFonts w:ascii="Times New Roman" w:hAnsi="Times New Roman"/>
          <w:sz w:val="20"/>
        </w:rPr>
        <w:tab/>
      </w:r>
      <w:r w:rsidRPr="002C41BC">
        <w:rPr>
          <w:rFonts w:ascii="Times New Roman" w:hAnsi="Times New Roman"/>
          <w:sz w:val="20"/>
        </w:rPr>
        <w:t>900 Rue St Denis</w:t>
      </w:r>
      <w:r>
        <w:rPr>
          <w:rFonts w:ascii="Times New Roman" w:hAnsi="Times New Roman"/>
          <w:sz w:val="20"/>
        </w:rPr>
        <w:t>,</w:t>
      </w:r>
      <w:r w:rsidRPr="006C2F7D">
        <w:rPr>
          <w:rFonts w:ascii="Times New Roman" w:hAnsi="Times New Roman"/>
          <w:sz w:val="20"/>
        </w:rPr>
        <w:t xml:space="preserve"> </w:t>
      </w:r>
      <w:r>
        <w:rPr>
          <w:rFonts w:ascii="Times New Roman" w:hAnsi="Times New Roman"/>
          <w:sz w:val="20"/>
        </w:rPr>
        <w:t>Montre</w:t>
      </w:r>
      <w:r w:rsidRPr="002C41BC">
        <w:rPr>
          <w:rFonts w:ascii="Times New Roman" w:hAnsi="Times New Roman"/>
          <w:sz w:val="20"/>
        </w:rPr>
        <w:t>al H2X 0A9</w:t>
      </w:r>
      <w:r>
        <w:rPr>
          <w:rFonts w:ascii="Times New Roman" w:hAnsi="Times New Roman"/>
          <w:sz w:val="20"/>
        </w:rPr>
        <w:t>,</w:t>
      </w:r>
      <w:r w:rsidRPr="006C2F7D">
        <w:rPr>
          <w:rFonts w:ascii="Times New Roman" w:hAnsi="Times New Roman"/>
          <w:sz w:val="20"/>
        </w:rPr>
        <w:t xml:space="preserve"> </w:t>
      </w:r>
      <w:r w:rsidRPr="002C41BC">
        <w:rPr>
          <w:rFonts w:ascii="Times New Roman" w:hAnsi="Times New Roman"/>
          <w:sz w:val="20"/>
        </w:rPr>
        <w:t>Canada</w:t>
      </w:r>
    </w:p>
    <w:p w:rsidR="005B42DE" w:rsidRPr="008E3781" w:rsidRDefault="005B42DE" w:rsidP="005B42DE">
      <w:pPr>
        <w:spacing w:line="240" w:lineRule="atLeast"/>
        <w:ind w:left="3540" w:right="-419" w:hanging="3740"/>
        <w:rPr>
          <w:rFonts w:ascii="Times New Roman" w:hAnsi="Times New Roman"/>
          <w:sz w:val="20"/>
          <w:lang w:val="en-US"/>
        </w:rPr>
      </w:pPr>
      <w:r w:rsidRPr="008E3781">
        <w:rPr>
          <w:rFonts w:ascii="Times New Roman" w:hAnsi="Times New Roman"/>
          <w:sz w:val="20"/>
          <w:lang w:val="en-US"/>
        </w:rPr>
        <w:br/>
      </w:r>
    </w:p>
    <w:p w:rsidR="005B42DE" w:rsidRPr="008E3781" w:rsidRDefault="005B42DE" w:rsidP="005B42DE">
      <w:pPr>
        <w:spacing w:line="240" w:lineRule="atLeast"/>
        <w:ind w:left="300" w:right="-419" w:hanging="500"/>
        <w:rPr>
          <w:rFonts w:ascii="Times New Roman" w:hAnsi="Times New Roman"/>
          <w:sz w:val="20"/>
          <w:lang w:val="en-US"/>
        </w:rPr>
      </w:pPr>
      <w:r w:rsidRPr="008E3781">
        <w:rPr>
          <w:rFonts w:ascii="Times New Roman" w:hAnsi="Times New Roman"/>
          <w:sz w:val="20"/>
          <w:lang w:val="en-US"/>
        </w:rPr>
        <w:t>Telephone</w:t>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t>+ 1-514-890 8000 ext. 23642</w:t>
      </w:r>
    </w:p>
    <w:p w:rsidR="005B42DE" w:rsidRPr="008E3781" w:rsidRDefault="005B42DE" w:rsidP="005B42DE">
      <w:pPr>
        <w:spacing w:line="240" w:lineRule="atLeast"/>
        <w:ind w:left="300" w:right="-419" w:hanging="500"/>
        <w:rPr>
          <w:rFonts w:ascii="Times New Roman" w:hAnsi="Times New Roman"/>
          <w:sz w:val="20"/>
          <w:lang w:val="en-US"/>
        </w:rPr>
      </w:pPr>
      <w:r w:rsidRPr="008E3781">
        <w:rPr>
          <w:rFonts w:ascii="Times New Roman" w:hAnsi="Times New Roman"/>
          <w:sz w:val="20"/>
          <w:lang w:val="en-US"/>
        </w:rPr>
        <w:t xml:space="preserve">E-mail: </w:t>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t>marc.prentki@umontreal.ca</w:t>
      </w:r>
    </w:p>
    <w:p w:rsidR="005B42DE" w:rsidRPr="008E3781" w:rsidRDefault="009A5BAF" w:rsidP="005B42DE">
      <w:pPr>
        <w:spacing w:line="240" w:lineRule="atLeast"/>
        <w:ind w:left="300" w:right="-419" w:hanging="500"/>
        <w:rPr>
          <w:rFonts w:ascii="Times New Roman" w:hAnsi="Times New Roman"/>
          <w:sz w:val="20"/>
          <w:lang w:val="en-US"/>
        </w:rPr>
      </w:pPr>
      <w:hyperlink r:id="rId7" w:history="1">
        <w:r w:rsidR="005B42DE" w:rsidRPr="008E3781">
          <w:rPr>
            <w:rFonts w:ascii="Times New Roman" w:hAnsi="Times New Roman"/>
            <w:sz w:val="20"/>
            <w:lang w:val="en-US"/>
          </w:rPr>
          <w:t>http://</w:t>
        </w:r>
        <w:r w:rsidR="005B42DE" w:rsidRPr="008E3781">
          <w:rPr>
            <w:rFonts w:ascii="Times New Roman" w:hAnsi="Times New Roman"/>
            <w:sz w:val="20"/>
            <w:lang w:val="en-US"/>
          </w:rPr>
          <w:tab/>
        </w:r>
        <w:r w:rsidR="005B42DE" w:rsidRPr="008E3781">
          <w:rPr>
            <w:rFonts w:ascii="Times New Roman" w:hAnsi="Times New Roman"/>
            <w:sz w:val="20"/>
            <w:lang w:val="en-US"/>
          </w:rPr>
          <w:tab/>
        </w:r>
        <w:r w:rsidR="005B42DE" w:rsidRPr="008E3781">
          <w:rPr>
            <w:rFonts w:ascii="Times New Roman" w:hAnsi="Times New Roman"/>
            <w:sz w:val="20"/>
            <w:lang w:val="en-US"/>
          </w:rPr>
          <w:tab/>
        </w:r>
        <w:r w:rsidR="005B42DE" w:rsidRPr="008E3781">
          <w:rPr>
            <w:rFonts w:ascii="Times New Roman" w:hAnsi="Times New Roman"/>
            <w:sz w:val="20"/>
            <w:lang w:val="en-US"/>
          </w:rPr>
          <w:tab/>
        </w:r>
        <w:r w:rsidR="005B42DE" w:rsidRPr="008E3781">
          <w:rPr>
            <w:rFonts w:ascii="Times New Roman" w:hAnsi="Times New Roman"/>
            <w:sz w:val="20"/>
            <w:lang w:val="en-US"/>
          </w:rPr>
          <w:tab/>
        </w:r>
        <w:r w:rsidR="005B42DE" w:rsidRPr="008E3781">
          <w:rPr>
            <w:rFonts w:ascii="Times New Roman" w:hAnsi="Times New Roman"/>
            <w:sz w:val="20"/>
            <w:lang w:val="en-US"/>
          </w:rPr>
          <w:tab/>
          <w:t>www.mdrc.ca/</w:t>
        </w:r>
      </w:hyperlink>
      <w:r w:rsidR="005B42DE" w:rsidRPr="008E3781">
        <w:rPr>
          <w:rFonts w:ascii="Times New Roman" w:hAnsi="Times New Roman"/>
          <w:sz w:val="20"/>
          <w:lang w:val="en-US"/>
        </w:rPr>
        <w:t xml:space="preserve">  </w:t>
      </w:r>
      <w:r w:rsidR="005B42DE" w:rsidRPr="008E3781">
        <w:rPr>
          <w:rFonts w:ascii="Times New Roman" w:hAnsi="Times New Roman"/>
          <w:sz w:val="20"/>
          <w:lang w:val="en-US"/>
        </w:rPr>
        <w:br/>
        <w:t xml:space="preserve"> </w:t>
      </w:r>
    </w:p>
    <w:p w:rsidR="005B42DE" w:rsidRPr="008E3781" w:rsidRDefault="005B42DE" w:rsidP="005B42DE">
      <w:pPr>
        <w:spacing w:line="240" w:lineRule="atLeast"/>
        <w:ind w:left="300" w:right="-419" w:hanging="500"/>
        <w:rPr>
          <w:rFonts w:ascii="Times New Roman" w:hAnsi="Times New Roman"/>
          <w:sz w:val="20"/>
          <w:lang w:val="en-US"/>
        </w:rPr>
      </w:pPr>
      <w:r w:rsidRPr="008E3781">
        <w:rPr>
          <w:rFonts w:ascii="Times New Roman" w:hAnsi="Times New Roman"/>
          <w:sz w:val="20"/>
          <w:lang w:val="en-US"/>
        </w:rPr>
        <w:t>Place of birth:</w:t>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t xml:space="preserve"> </w:t>
      </w:r>
      <w:r w:rsidRPr="008E3781">
        <w:rPr>
          <w:rFonts w:ascii="Times New Roman" w:hAnsi="Times New Roman"/>
          <w:sz w:val="20"/>
          <w:lang w:val="en-US"/>
        </w:rPr>
        <w:tab/>
        <w:t>Paris 14e, France</w:t>
      </w:r>
    </w:p>
    <w:p w:rsidR="005B42DE" w:rsidRPr="008E3781" w:rsidRDefault="005B42DE" w:rsidP="005B42DE">
      <w:pPr>
        <w:spacing w:line="240" w:lineRule="atLeast"/>
        <w:ind w:left="300" w:right="-419" w:hanging="500"/>
        <w:rPr>
          <w:rFonts w:ascii="Times New Roman" w:hAnsi="Times New Roman"/>
          <w:sz w:val="20"/>
          <w:lang w:val="en-US"/>
        </w:rPr>
      </w:pPr>
      <w:r w:rsidRPr="008E3781">
        <w:rPr>
          <w:rFonts w:ascii="Times New Roman" w:hAnsi="Times New Roman"/>
          <w:sz w:val="20"/>
          <w:lang w:val="en-US"/>
        </w:rPr>
        <w:t xml:space="preserve">Citizenships: </w:t>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r>
      <w:r w:rsidRPr="008E3781">
        <w:rPr>
          <w:rFonts w:ascii="Times New Roman" w:hAnsi="Times New Roman"/>
          <w:sz w:val="20"/>
          <w:lang w:val="en-US"/>
        </w:rPr>
        <w:tab/>
        <w:t xml:space="preserve">Canadian, French and Swiss </w:t>
      </w:r>
    </w:p>
    <w:p w:rsidR="006F4021" w:rsidRDefault="006F4021" w:rsidP="005B42DE">
      <w:pPr>
        <w:spacing w:line="240" w:lineRule="atLeast"/>
        <w:ind w:left="300" w:right="-419" w:hanging="500"/>
        <w:rPr>
          <w:rFonts w:ascii="Times New Roman" w:hAnsi="Times New Roman"/>
          <w:b/>
          <w:sz w:val="20"/>
          <w:lang w:val="en-US"/>
        </w:rPr>
      </w:pPr>
    </w:p>
    <w:p w:rsidR="006F4021" w:rsidRDefault="006F4021" w:rsidP="005B42DE">
      <w:pPr>
        <w:spacing w:line="240" w:lineRule="atLeast"/>
        <w:ind w:left="300" w:right="-419" w:hanging="500"/>
        <w:rPr>
          <w:rFonts w:ascii="Times New Roman" w:hAnsi="Times New Roman"/>
          <w:b/>
          <w:sz w:val="20"/>
          <w:lang w:val="en-US"/>
        </w:rPr>
      </w:pPr>
    </w:p>
    <w:p w:rsidR="005B42DE" w:rsidRPr="008E3781" w:rsidRDefault="005B42DE" w:rsidP="005B42DE">
      <w:pPr>
        <w:spacing w:line="240" w:lineRule="atLeast"/>
        <w:ind w:left="300" w:right="-419" w:hanging="500"/>
        <w:rPr>
          <w:rFonts w:ascii="Times New Roman" w:hAnsi="Times New Roman"/>
          <w:b/>
          <w:sz w:val="20"/>
          <w:lang w:val="en-US"/>
        </w:rPr>
      </w:pPr>
    </w:p>
    <w:p w:rsidR="005B42DE" w:rsidRPr="008E3781" w:rsidRDefault="005B42DE" w:rsidP="005B42DE">
      <w:pPr>
        <w:spacing w:line="240" w:lineRule="atLeast"/>
        <w:ind w:left="300" w:right="-419" w:hanging="500"/>
        <w:rPr>
          <w:rFonts w:ascii="Times New Roman" w:hAnsi="Times New Roman"/>
          <w:b/>
          <w:sz w:val="20"/>
          <w:lang w:val="en-US"/>
        </w:rPr>
      </w:pPr>
      <w:r w:rsidRPr="008E3781">
        <w:rPr>
          <w:rFonts w:ascii="Times New Roman" w:hAnsi="Times New Roman"/>
          <w:b/>
          <w:sz w:val="20"/>
          <w:lang w:val="en-US"/>
        </w:rPr>
        <w:t>Education</w:t>
      </w:r>
    </w:p>
    <w:p w:rsidR="005B42DE" w:rsidRPr="008E3781" w:rsidRDefault="006D7B7F" w:rsidP="005B42DE">
      <w:pPr>
        <w:numPr>
          <w:ilvl w:val="0"/>
          <w:numId w:val="17"/>
        </w:numPr>
        <w:tabs>
          <w:tab w:val="left" w:pos="450"/>
        </w:tabs>
        <w:spacing w:line="240" w:lineRule="atLeast"/>
        <w:ind w:right="-419"/>
        <w:rPr>
          <w:rFonts w:ascii="Times New Roman" w:hAnsi="Times New Roman"/>
          <w:sz w:val="20"/>
          <w:lang w:val="en-US"/>
        </w:rPr>
      </w:pPr>
      <w:r>
        <w:rPr>
          <w:rFonts w:ascii="Times New Roman" w:hAnsi="Times New Roman"/>
          <w:sz w:val="20"/>
          <w:lang w:val="en-US"/>
        </w:rPr>
        <w:t xml:space="preserve">10/70-7/75 </w:t>
      </w:r>
      <w:r>
        <w:rPr>
          <w:rFonts w:ascii="Times New Roman" w:hAnsi="Times New Roman"/>
          <w:sz w:val="20"/>
          <w:lang w:val="en-US"/>
        </w:rPr>
        <w:tab/>
        <w:t>MSc</w:t>
      </w:r>
      <w:r w:rsidR="005B42DE" w:rsidRPr="008E3781">
        <w:rPr>
          <w:rFonts w:ascii="Times New Roman" w:hAnsi="Times New Roman"/>
          <w:sz w:val="20"/>
          <w:lang w:val="en-US"/>
        </w:rPr>
        <w:t xml:space="preserve"> in Biochemistry, University of Geneva, Switzerland  </w:t>
      </w:r>
    </w:p>
    <w:p w:rsidR="006F4021" w:rsidRDefault="005B42DE" w:rsidP="005B42DE">
      <w:pPr>
        <w:numPr>
          <w:ilvl w:val="0"/>
          <w:numId w:val="17"/>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 xml:space="preserve">10/76-10/80  </w:t>
      </w:r>
      <w:r w:rsidRPr="008E3781">
        <w:rPr>
          <w:rFonts w:ascii="Times New Roman" w:hAnsi="Times New Roman"/>
          <w:sz w:val="20"/>
          <w:lang w:val="en-US"/>
        </w:rPr>
        <w:tab/>
        <w:t>PhD</w:t>
      </w:r>
      <w:r w:rsidRPr="008E3781">
        <w:rPr>
          <w:rFonts w:ascii="Times New Roman" w:hAnsi="Times New Roman"/>
          <w:sz w:val="20"/>
          <w:u w:val="single"/>
          <w:lang w:val="en-US"/>
        </w:rPr>
        <w:t xml:space="preserve"> </w:t>
      </w:r>
      <w:r w:rsidRPr="008E3781">
        <w:rPr>
          <w:rFonts w:ascii="Times New Roman" w:hAnsi="Times New Roman"/>
          <w:sz w:val="20"/>
          <w:lang w:val="en-US"/>
        </w:rPr>
        <w:t xml:space="preserve">in Biochemistry </w:t>
      </w:r>
      <w:r w:rsidR="006D7B7F">
        <w:rPr>
          <w:rFonts w:ascii="Times New Roman" w:hAnsi="Times New Roman"/>
          <w:sz w:val="20"/>
          <w:lang w:val="en-US"/>
        </w:rPr>
        <w:t xml:space="preserve">(01/1980) </w:t>
      </w:r>
      <w:r w:rsidRPr="008E3781">
        <w:rPr>
          <w:rFonts w:ascii="Times New Roman" w:hAnsi="Times New Roman"/>
          <w:sz w:val="20"/>
          <w:lang w:val="en-US"/>
        </w:rPr>
        <w:t>University of Geneva (Prof. B. Jeanrenaud)</w:t>
      </w:r>
    </w:p>
    <w:p w:rsidR="005B42DE" w:rsidRPr="008E3781" w:rsidRDefault="005B42DE" w:rsidP="005B42DE">
      <w:pPr>
        <w:numPr>
          <w:ilvl w:val="0"/>
          <w:numId w:val="17"/>
        </w:numPr>
        <w:tabs>
          <w:tab w:val="left" w:pos="450"/>
        </w:tabs>
        <w:spacing w:line="240" w:lineRule="atLeast"/>
        <w:ind w:right="-419"/>
        <w:rPr>
          <w:rFonts w:ascii="Times New Roman" w:hAnsi="Times New Roman"/>
          <w:sz w:val="20"/>
          <w:lang w:val="en-US"/>
        </w:rPr>
      </w:pPr>
    </w:p>
    <w:p w:rsidR="005B42DE" w:rsidRPr="008E3781" w:rsidRDefault="005B42DE" w:rsidP="005B42DE">
      <w:pPr>
        <w:spacing w:line="240" w:lineRule="atLeast"/>
        <w:ind w:left="300" w:right="-419" w:hanging="500"/>
        <w:rPr>
          <w:rFonts w:ascii="Times New Roman" w:hAnsi="Times New Roman"/>
          <w:sz w:val="20"/>
          <w:lang w:val="en-US"/>
        </w:rPr>
      </w:pPr>
    </w:p>
    <w:p w:rsidR="005B42DE" w:rsidRPr="008E3781" w:rsidRDefault="005B42DE" w:rsidP="005B42DE">
      <w:pPr>
        <w:spacing w:line="240" w:lineRule="atLeast"/>
        <w:ind w:left="300" w:right="-419" w:hanging="500"/>
        <w:rPr>
          <w:rFonts w:ascii="Times New Roman" w:hAnsi="Times New Roman"/>
          <w:b/>
          <w:sz w:val="20"/>
          <w:lang w:val="en-US"/>
        </w:rPr>
      </w:pPr>
      <w:r w:rsidRPr="008E3781">
        <w:rPr>
          <w:rFonts w:ascii="Times New Roman" w:hAnsi="Times New Roman"/>
          <w:b/>
          <w:sz w:val="20"/>
          <w:lang w:val="en-US"/>
        </w:rPr>
        <w:t>Post-doctoral and Complementary Training</w:t>
      </w:r>
    </w:p>
    <w:p w:rsidR="005B42DE" w:rsidRPr="008E3781" w:rsidRDefault="005B42DE" w:rsidP="005B42DE">
      <w:pPr>
        <w:numPr>
          <w:ilvl w:val="0"/>
          <w:numId w:val="16"/>
        </w:numPr>
        <w:spacing w:line="240" w:lineRule="atLeast"/>
        <w:ind w:right="-419"/>
        <w:rPr>
          <w:rFonts w:ascii="Times New Roman" w:hAnsi="Times New Roman"/>
          <w:sz w:val="20"/>
          <w:lang w:val="en-US"/>
        </w:rPr>
      </w:pPr>
      <w:r w:rsidRPr="008E3781">
        <w:rPr>
          <w:rFonts w:ascii="Times New Roman" w:hAnsi="Times New Roman"/>
          <w:sz w:val="20"/>
          <w:lang w:val="en-US"/>
        </w:rPr>
        <w:t>02-80/10-80</w:t>
      </w:r>
      <w:r w:rsidRPr="008E3781">
        <w:rPr>
          <w:rFonts w:ascii="Times New Roman" w:hAnsi="Times New Roman"/>
          <w:sz w:val="20"/>
          <w:lang w:val="en-US"/>
        </w:rPr>
        <w:tab/>
      </w:r>
      <w:r w:rsidRPr="008E3781">
        <w:rPr>
          <w:rFonts w:ascii="Times New Roman" w:hAnsi="Times New Roman"/>
          <w:sz w:val="20"/>
          <w:u w:val="single"/>
          <w:lang w:val="en-US"/>
        </w:rPr>
        <w:t>Assistant</w:t>
      </w:r>
      <w:r w:rsidRPr="008E3781">
        <w:rPr>
          <w:rFonts w:ascii="Times New Roman" w:hAnsi="Times New Roman"/>
          <w:sz w:val="20"/>
          <w:lang w:val="en-US"/>
        </w:rPr>
        <w:t>, (PDF) Laboratoire de Recherches Médicales (Dr. B.Jeanrenaud,  U of Geneva)</w:t>
      </w:r>
    </w:p>
    <w:p w:rsidR="005B42DE" w:rsidRPr="008E3781" w:rsidRDefault="005B42DE" w:rsidP="005B42DE">
      <w:pPr>
        <w:numPr>
          <w:ilvl w:val="0"/>
          <w:numId w:val="16"/>
        </w:numPr>
        <w:spacing w:line="240" w:lineRule="atLeast"/>
        <w:ind w:right="-419"/>
        <w:rPr>
          <w:rFonts w:ascii="Times New Roman" w:hAnsi="Times New Roman"/>
          <w:sz w:val="20"/>
          <w:lang w:val="en-US"/>
        </w:rPr>
      </w:pPr>
      <w:r w:rsidRPr="008E3781">
        <w:rPr>
          <w:rFonts w:ascii="Times New Roman" w:hAnsi="Times New Roman"/>
          <w:sz w:val="20"/>
          <w:lang w:val="en-US"/>
        </w:rPr>
        <w:t>11-80/06-84</w:t>
      </w:r>
      <w:r w:rsidRPr="008E3781">
        <w:rPr>
          <w:rFonts w:ascii="Times New Roman" w:hAnsi="Times New Roman"/>
          <w:sz w:val="20"/>
          <w:lang w:val="en-US"/>
        </w:rPr>
        <w:tab/>
      </w:r>
      <w:r w:rsidRPr="008E3781">
        <w:rPr>
          <w:rFonts w:ascii="Times New Roman" w:hAnsi="Times New Roman"/>
          <w:sz w:val="20"/>
          <w:u w:val="single"/>
          <w:lang w:val="en-US"/>
        </w:rPr>
        <w:t>Maître-Assistant</w:t>
      </w:r>
      <w:r w:rsidRPr="008E3781">
        <w:rPr>
          <w:rFonts w:ascii="Times New Roman" w:hAnsi="Times New Roman"/>
          <w:sz w:val="20"/>
          <w:lang w:val="en-US"/>
        </w:rPr>
        <w:t xml:space="preserve">, (PDF) Division de Biochimie Clinique (Dr. A.E. Renold, U of Geneva) </w:t>
      </w:r>
    </w:p>
    <w:p w:rsidR="005B42DE" w:rsidRPr="008E3781" w:rsidRDefault="005B42DE" w:rsidP="005B42DE">
      <w:pPr>
        <w:numPr>
          <w:ilvl w:val="0"/>
          <w:numId w:val="16"/>
        </w:numPr>
        <w:spacing w:line="240" w:lineRule="atLeast"/>
        <w:ind w:right="-419"/>
        <w:rPr>
          <w:rFonts w:ascii="Times New Roman" w:hAnsi="Times New Roman"/>
          <w:sz w:val="20"/>
          <w:lang w:val="en-US"/>
        </w:rPr>
      </w:pPr>
      <w:r w:rsidRPr="008E3781">
        <w:rPr>
          <w:rFonts w:ascii="Times New Roman" w:hAnsi="Times New Roman"/>
          <w:sz w:val="20"/>
          <w:lang w:val="en-US"/>
        </w:rPr>
        <w:t>07-84/12-85</w:t>
      </w:r>
      <w:r w:rsidRPr="008E3781">
        <w:rPr>
          <w:rFonts w:ascii="Times New Roman" w:hAnsi="Times New Roman"/>
          <w:sz w:val="20"/>
          <w:lang w:val="en-US"/>
        </w:rPr>
        <w:tab/>
      </w:r>
      <w:r w:rsidRPr="008E3781">
        <w:rPr>
          <w:rFonts w:ascii="Times New Roman" w:hAnsi="Times New Roman"/>
          <w:sz w:val="20"/>
          <w:u w:val="single"/>
          <w:lang w:val="en-US"/>
        </w:rPr>
        <w:t>Research Associate</w:t>
      </w:r>
      <w:r w:rsidRPr="008E3781">
        <w:rPr>
          <w:rFonts w:ascii="Times New Roman" w:hAnsi="Times New Roman"/>
          <w:sz w:val="20"/>
          <w:lang w:val="en-US"/>
        </w:rPr>
        <w:t xml:space="preserve">, Diabetes Center (Lab. of Dr. F.M. Matschinsky), </w:t>
      </w:r>
      <w:r w:rsidRPr="008E3781">
        <w:rPr>
          <w:rFonts w:ascii="Times New Roman" w:hAnsi="Times New Roman"/>
          <w:sz w:val="20"/>
          <w:lang w:val="en-US"/>
        </w:rPr>
        <w:tab/>
        <w:t xml:space="preserve">U of Pennsylvania, </w:t>
      </w:r>
      <w:r w:rsidR="006D7B7F">
        <w:rPr>
          <w:rFonts w:ascii="Times New Roman" w:hAnsi="Times New Roman"/>
          <w:sz w:val="20"/>
          <w:lang w:val="en-US"/>
        </w:rPr>
        <w:tab/>
      </w:r>
      <w:r w:rsidR="006D7B7F">
        <w:rPr>
          <w:rFonts w:ascii="Times New Roman" w:hAnsi="Times New Roman"/>
          <w:sz w:val="20"/>
          <w:lang w:val="en-US"/>
        </w:rPr>
        <w:tab/>
      </w:r>
      <w:r w:rsidRPr="008E3781">
        <w:rPr>
          <w:rFonts w:ascii="Times New Roman" w:hAnsi="Times New Roman"/>
          <w:sz w:val="20"/>
          <w:lang w:val="en-US"/>
        </w:rPr>
        <w:t>Philadelphia, PA, USA</w:t>
      </w:r>
    </w:p>
    <w:p w:rsidR="005B42DE" w:rsidRPr="008E3781" w:rsidRDefault="005B42DE" w:rsidP="005B42DE">
      <w:pPr>
        <w:numPr>
          <w:ilvl w:val="0"/>
          <w:numId w:val="16"/>
        </w:numPr>
        <w:spacing w:line="240" w:lineRule="atLeast"/>
        <w:ind w:right="-419"/>
        <w:rPr>
          <w:rFonts w:ascii="Times New Roman" w:hAnsi="Times New Roman"/>
          <w:sz w:val="20"/>
          <w:lang w:val="en-US"/>
        </w:rPr>
      </w:pPr>
      <w:r w:rsidRPr="008E3781">
        <w:rPr>
          <w:rFonts w:ascii="Times New Roman" w:hAnsi="Times New Roman"/>
          <w:sz w:val="20"/>
          <w:lang w:val="en-US"/>
        </w:rPr>
        <w:t>01-86/10-87</w:t>
      </w:r>
      <w:r w:rsidRPr="008E3781">
        <w:rPr>
          <w:rFonts w:ascii="Times New Roman" w:hAnsi="Times New Roman"/>
          <w:sz w:val="20"/>
          <w:lang w:val="en-US"/>
        </w:rPr>
        <w:tab/>
      </w:r>
      <w:r w:rsidRPr="008E3781">
        <w:rPr>
          <w:rFonts w:ascii="Times New Roman" w:hAnsi="Times New Roman"/>
          <w:sz w:val="20"/>
          <w:u w:val="single"/>
          <w:lang w:val="en-US"/>
        </w:rPr>
        <w:t xml:space="preserve">Research Assistant Professor, </w:t>
      </w:r>
      <w:r w:rsidR="002B5D02">
        <w:rPr>
          <w:rFonts w:ascii="Times New Roman" w:hAnsi="Times New Roman"/>
          <w:sz w:val="20"/>
          <w:lang w:val="en-US"/>
        </w:rPr>
        <w:t>Diabetes Center, U of</w:t>
      </w:r>
      <w:r w:rsidRPr="008E3781">
        <w:rPr>
          <w:rFonts w:ascii="Times New Roman" w:hAnsi="Times New Roman"/>
          <w:sz w:val="20"/>
          <w:lang w:val="en-US"/>
        </w:rPr>
        <w:t xml:space="preserve"> Pennsylvania, Philadelphia, PA</w:t>
      </w:r>
    </w:p>
    <w:p w:rsidR="006F4021" w:rsidRDefault="005B42DE" w:rsidP="005B42DE">
      <w:pPr>
        <w:numPr>
          <w:ilvl w:val="0"/>
          <w:numId w:val="16"/>
        </w:numPr>
        <w:spacing w:line="240" w:lineRule="atLeast"/>
        <w:ind w:right="-419"/>
        <w:rPr>
          <w:rFonts w:ascii="Times New Roman" w:hAnsi="Times New Roman"/>
          <w:sz w:val="20"/>
          <w:lang w:val="en-US"/>
        </w:rPr>
      </w:pPr>
      <w:r w:rsidRPr="008E3781">
        <w:rPr>
          <w:rFonts w:ascii="Times New Roman" w:hAnsi="Times New Roman"/>
          <w:sz w:val="20"/>
          <w:lang w:val="en-US"/>
        </w:rPr>
        <w:t>11-87/03-89</w:t>
      </w:r>
      <w:r w:rsidRPr="008E3781">
        <w:rPr>
          <w:rFonts w:ascii="Times New Roman" w:hAnsi="Times New Roman"/>
          <w:sz w:val="20"/>
          <w:lang w:val="en-US"/>
        </w:rPr>
        <w:tab/>
      </w:r>
      <w:r w:rsidRPr="008E3781">
        <w:rPr>
          <w:rFonts w:ascii="Times New Roman" w:hAnsi="Times New Roman"/>
          <w:sz w:val="20"/>
          <w:u w:val="single"/>
          <w:lang w:val="en-US"/>
        </w:rPr>
        <w:t xml:space="preserve">Research Assistant Professor, </w:t>
      </w:r>
      <w:r w:rsidRPr="008E3781">
        <w:rPr>
          <w:rFonts w:ascii="Times New Roman" w:hAnsi="Times New Roman"/>
          <w:sz w:val="20"/>
          <w:lang w:val="en-US"/>
        </w:rPr>
        <w:t>Division de Biochimie Clinique, U of Geneva</w:t>
      </w:r>
    </w:p>
    <w:p w:rsidR="005B42DE" w:rsidRPr="008E3781" w:rsidRDefault="005B42DE" w:rsidP="002D361E">
      <w:pPr>
        <w:spacing w:line="240" w:lineRule="atLeast"/>
        <w:ind w:left="360" w:right="-419"/>
        <w:rPr>
          <w:rFonts w:ascii="Times New Roman" w:hAnsi="Times New Roman"/>
          <w:sz w:val="20"/>
          <w:lang w:val="en-US"/>
        </w:rPr>
      </w:pPr>
    </w:p>
    <w:p w:rsidR="005B42DE" w:rsidRPr="008E3781" w:rsidRDefault="005B42DE" w:rsidP="005B42DE">
      <w:pPr>
        <w:tabs>
          <w:tab w:val="left" w:pos="1980"/>
          <w:tab w:val="left" w:pos="4320"/>
        </w:tabs>
        <w:spacing w:line="240" w:lineRule="atLeast"/>
        <w:ind w:right="-419"/>
        <w:rPr>
          <w:rFonts w:ascii="Times New Roman" w:hAnsi="Times New Roman"/>
          <w:sz w:val="20"/>
          <w:lang w:val="en-US"/>
        </w:rPr>
      </w:pPr>
      <w:r w:rsidRPr="008E3781">
        <w:rPr>
          <w:rFonts w:ascii="Times New Roman" w:hAnsi="Times New Roman"/>
          <w:sz w:val="20"/>
          <w:lang w:val="en-US"/>
        </w:rPr>
        <w:tab/>
      </w:r>
    </w:p>
    <w:p w:rsidR="005B42DE" w:rsidRPr="008E3781" w:rsidRDefault="005B42DE" w:rsidP="005B42DE">
      <w:pPr>
        <w:tabs>
          <w:tab w:val="left" w:pos="4320"/>
        </w:tabs>
        <w:spacing w:line="240" w:lineRule="atLeast"/>
        <w:ind w:right="-419"/>
        <w:rPr>
          <w:rFonts w:ascii="Times New Roman" w:hAnsi="Times New Roman"/>
          <w:b/>
          <w:sz w:val="20"/>
          <w:lang w:val="en-US"/>
        </w:rPr>
      </w:pPr>
      <w:r w:rsidRPr="008E3781">
        <w:rPr>
          <w:rFonts w:ascii="Times New Roman" w:hAnsi="Times New Roman"/>
          <w:b/>
          <w:sz w:val="20"/>
          <w:lang w:val="en-US"/>
        </w:rPr>
        <w:t>Fellowships and Career Development Awards</w:t>
      </w:r>
    </w:p>
    <w:p w:rsidR="005B42DE" w:rsidRPr="008E3781" w:rsidRDefault="006D7B7F" w:rsidP="005B42DE">
      <w:pPr>
        <w:numPr>
          <w:ilvl w:val="0"/>
          <w:numId w:val="15"/>
        </w:numPr>
        <w:tabs>
          <w:tab w:val="left" w:pos="450"/>
        </w:tabs>
        <w:spacing w:line="240" w:lineRule="atLeast"/>
        <w:ind w:right="-419"/>
        <w:rPr>
          <w:rFonts w:ascii="Times New Roman" w:hAnsi="Times New Roman"/>
          <w:sz w:val="20"/>
          <w:lang w:val="en-US"/>
        </w:rPr>
      </w:pPr>
      <w:r>
        <w:rPr>
          <w:rFonts w:ascii="Times New Roman" w:hAnsi="Times New Roman"/>
          <w:sz w:val="20"/>
          <w:lang w:val="en-US"/>
        </w:rPr>
        <w:t>06/84 -</w:t>
      </w:r>
      <w:r w:rsidR="005B42DE" w:rsidRPr="008E3781">
        <w:rPr>
          <w:rFonts w:ascii="Times New Roman" w:hAnsi="Times New Roman"/>
          <w:sz w:val="20"/>
          <w:lang w:val="en-US"/>
        </w:rPr>
        <w:t xml:space="preserve"> 06/86 </w:t>
      </w:r>
      <w:r w:rsidR="005B42DE" w:rsidRPr="008E3781">
        <w:rPr>
          <w:rFonts w:ascii="Times New Roman" w:hAnsi="Times New Roman"/>
          <w:sz w:val="20"/>
          <w:lang w:val="en-US"/>
        </w:rPr>
        <w:tab/>
      </w:r>
      <w:r w:rsidR="005B42DE" w:rsidRPr="008E3781">
        <w:rPr>
          <w:rFonts w:ascii="Times New Roman" w:hAnsi="Times New Roman"/>
          <w:sz w:val="20"/>
          <w:u w:val="single"/>
          <w:lang w:val="en-US"/>
        </w:rPr>
        <w:t>Bourse de chercheur avancé</w:t>
      </w:r>
      <w:r w:rsidR="005B42DE" w:rsidRPr="008E3781">
        <w:rPr>
          <w:rFonts w:ascii="Times New Roman" w:hAnsi="Times New Roman"/>
          <w:sz w:val="20"/>
          <w:lang w:val="en-US"/>
        </w:rPr>
        <w:t xml:space="preserve"> (Post doctoral fellowship) , Swiss National Science Foundation</w:t>
      </w:r>
    </w:p>
    <w:p w:rsidR="005B42DE" w:rsidRPr="008E3781" w:rsidRDefault="006D7B7F" w:rsidP="005B42DE">
      <w:pPr>
        <w:numPr>
          <w:ilvl w:val="0"/>
          <w:numId w:val="15"/>
        </w:numPr>
        <w:tabs>
          <w:tab w:val="left" w:pos="450"/>
        </w:tabs>
        <w:spacing w:line="240" w:lineRule="atLeast"/>
        <w:ind w:right="-419"/>
        <w:rPr>
          <w:rFonts w:ascii="Times New Roman" w:hAnsi="Times New Roman"/>
          <w:sz w:val="20"/>
          <w:lang w:val="en-US"/>
        </w:rPr>
      </w:pPr>
      <w:r>
        <w:rPr>
          <w:rFonts w:ascii="Times New Roman" w:hAnsi="Times New Roman"/>
          <w:sz w:val="20"/>
          <w:lang w:val="en-US"/>
        </w:rPr>
        <w:t>07/86 -</w:t>
      </w:r>
      <w:r w:rsidR="005B42DE" w:rsidRPr="008E3781">
        <w:rPr>
          <w:rFonts w:ascii="Times New Roman" w:hAnsi="Times New Roman"/>
          <w:sz w:val="20"/>
          <w:lang w:val="en-US"/>
        </w:rPr>
        <w:t xml:space="preserve"> 07/87</w:t>
      </w:r>
      <w:r w:rsidR="005B42DE" w:rsidRPr="008E3781">
        <w:rPr>
          <w:rFonts w:ascii="Times New Roman" w:hAnsi="Times New Roman"/>
          <w:sz w:val="20"/>
          <w:lang w:val="en-US"/>
        </w:rPr>
        <w:tab/>
      </w:r>
      <w:r w:rsidR="005B42DE" w:rsidRPr="008E3781">
        <w:rPr>
          <w:rFonts w:ascii="Times New Roman" w:hAnsi="Times New Roman"/>
          <w:sz w:val="20"/>
          <w:u w:val="single"/>
          <w:lang w:val="en-US"/>
        </w:rPr>
        <w:t>Career development award</w:t>
      </w:r>
      <w:r w:rsidR="005B42DE" w:rsidRPr="008E3781">
        <w:rPr>
          <w:rFonts w:ascii="Times New Roman" w:hAnsi="Times New Roman"/>
          <w:sz w:val="20"/>
          <w:lang w:val="en-US"/>
        </w:rPr>
        <w:t>, American Diabetes Association</w:t>
      </w:r>
    </w:p>
    <w:p w:rsidR="006F4021" w:rsidRDefault="006D7B7F" w:rsidP="005B42DE">
      <w:pPr>
        <w:numPr>
          <w:ilvl w:val="0"/>
          <w:numId w:val="15"/>
        </w:numPr>
        <w:tabs>
          <w:tab w:val="left" w:pos="450"/>
        </w:tabs>
        <w:spacing w:line="240" w:lineRule="atLeast"/>
        <w:ind w:right="-419"/>
        <w:rPr>
          <w:rFonts w:ascii="Times New Roman" w:hAnsi="Times New Roman"/>
          <w:sz w:val="20"/>
          <w:lang w:val="en-US"/>
        </w:rPr>
      </w:pPr>
      <w:r>
        <w:rPr>
          <w:rFonts w:ascii="Times New Roman" w:hAnsi="Times New Roman"/>
          <w:sz w:val="20"/>
          <w:lang w:val="en-US"/>
        </w:rPr>
        <w:t>08/87 -</w:t>
      </w:r>
      <w:r w:rsidR="005B42DE" w:rsidRPr="008E3781">
        <w:rPr>
          <w:rFonts w:ascii="Times New Roman" w:hAnsi="Times New Roman"/>
          <w:sz w:val="20"/>
          <w:lang w:val="en-US"/>
        </w:rPr>
        <w:t xml:space="preserve"> 06/94</w:t>
      </w:r>
      <w:r w:rsidR="005B42DE" w:rsidRPr="008E3781">
        <w:rPr>
          <w:rFonts w:ascii="Times New Roman" w:hAnsi="Times New Roman"/>
          <w:sz w:val="20"/>
          <w:lang w:val="en-US"/>
        </w:rPr>
        <w:tab/>
      </w:r>
      <w:r w:rsidR="005B42DE" w:rsidRPr="008E3781">
        <w:rPr>
          <w:rFonts w:ascii="Times New Roman" w:hAnsi="Times New Roman"/>
          <w:sz w:val="20"/>
          <w:u w:val="single"/>
          <w:lang w:val="en-US"/>
        </w:rPr>
        <w:t>Career development award</w:t>
      </w:r>
      <w:r w:rsidR="002B5D02">
        <w:rPr>
          <w:rFonts w:ascii="Times New Roman" w:hAnsi="Times New Roman"/>
          <w:sz w:val="20"/>
          <w:lang w:val="en-US"/>
        </w:rPr>
        <w:t xml:space="preserve">, Cloëtta </w:t>
      </w:r>
      <w:r w:rsidR="005B42DE" w:rsidRPr="008E3781">
        <w:rPr>
          <w:rFonts w:ascii="Times New Roman" w:hAnsi="Times New Roman"/>
          <w:sz w:val="20"/>
          <w:lang w:val="en-US"/>
        </w:rPr>
        <w:t>Foundation of Switzerland</w:t>
      </w:r>
    </w:p>
    <w:p w:rsidR="005B42DE" w:rsidRPr="008E3781" w:rsidRDefault="005B42DE" w:rsidP="002D361E">
      <w:pPr>
        <w:tabs>
          <w:tab w:val="left" w:pos="450"/>
        </w:tabs>
        <w:spacing w:line="240" w:lineRule="atLeast"/>
        <w:ind w:left="360" w:right="-419"/>
        <w:rPr>
          <w:rFonts w:ascii="Times New Roman" w:hAnsi="Times New Roman"/>
          <w:sz w:val="20"/>
          <w:lang w:val="en-US"/>
        </w:rPr>
      </w:pPr>
    </w:p>
    <w:p w:rsidR="005B42DE" w:rsidRPr="008E3781" w:rsidRDefault="005B42DE" w:rsidP="005B42DE">
      <w:pPr>
        <w:spacing w:line="240" w:lineRule="atLeast"/>
        <w:ind w:right="-419"/>
        <w:rPr>
          <w:rFonts w:ascii="Times New Roman" w:hAnsi="Times New Roman"/>
          <w:sz w:val="20"/>
          <w:lang w:val="en-US"/>
        </w:rPr>
      </w:pPr>
    </w:p>
    <w:p w:rsidR="005B42DE" w:rsidRPr="008E3781" w:rsidRDefault="006F4021" w:rsidP="005B42DE">
      <w:pPr>
        <w:tabs>
          <w:tab w:val="left" w:pos="1980"/>
        </w:tabs>
        <w:spacing w:line="240" w:lineRule="atLeast"/>
        <w:ind w:right="-419"/>
        <w:rPr>
          <w:rFonts w:ascii="Times New Roman" w:hAnsi="Times New Roman"/>
          <w:b/>
          <w:sz w:val="20"/>
          <w:lang w:val="en-US"/>
        </w:rPr>
      </w:pPr>
      <w:r>
        <w:rPr>
          <w:rFonts w:ascii="Times New Roman" w:hAnsi="Times New Roman"/>
          <w:b/>
          <w:sz w:val="20"/>
          <w:lang w:val="en-US"/>
        </w:rPr>
        <w:t xml:space="preserve">Academic </w:t>
      </w:r>
      <w:r w:rsidR="005B42DE" w:rsidRPr="008E3781">
        <w:rPr>
          <w:rFonts w:ascii="Times New Roman" w:hAnsi="Times New Roman"/>
          <w:b/>
          <w:sz w:val="20"/>
          <w:lang w:val="en-US"/>
        </w:rPr>
        <w:t>Apointments</w:t>
      </w:r>
    </w:p>
    <w:p w:rsidR="005B42DE" w:rsidRPr="008E3781" w:rsidRDefault="00F00A43" w:rsidP="005B42DE">
      <w:pPr>
        <w:numPr>
          <w:ilvl w:val="0"/>
          <w:numId w:val="14"/>
        </w:numPr>
        <w:tabs>
          <w:tab w:val="left" w:pos="450"/>
        </w:tabs>
        <w:spacing w:line="240" w:lineRule="atLeast"/>
        <w:ind w:right="-419"/>
        <w:rPr>
          <w:rFonts w:ascii="Times New Roman" w:hAnsi="Times New Roman"/>
          <w:sz w:val="20"/>
          <w:u w:val="single"/>
          <w:lang w:val="en-US"/>
        </w:rPr>
      </w:pPr>
      <w:r>
        <w:rPr>
          <w:rFonts w:ascii="Times New Roman" w:hAnsi="Times New Roman"/>
          <w:sz w:val="20"/>
          <w:lang w:val="en-US"/>
        </w:rPr>
        <w:t>1989-19</w:t>
      </w:r>
      <w:r w:rsidR="005B42DE" w:rsidRPr="008E3781">
        <w:rPr>
          <w:rFonts w:ascii="Times New Roman" w:hAnsi="Times New Roman"/>
          <w:sz w:val="20"/>
          <w:lang w:val="en-US"/>
        </w:rPr>
        <w:t>94</w:t>
      </w:r>
      <w:r w:rsidR="005B42DE" w:rsidRPr="008E3781">
        <w:rPr>
          <w:rFonts w:ascii="Times New Roman" w:hAnsi="Times New Roman"/>
          <w:sz w:val="20"/>
          <w:lang w:val="en-US"/>
        </w:rPr>
        <w:tab/>
      </w:r>
      <w:r w:rsidR="005B42DE" w:rsidRPr="008E3781">
        <w:rPr>
          <w:rFonts w:ascii="Times New Roman" w:hAnsi="Times New Roman"/>
          <w:sz w:val="20"/>
          <w:u w:val="single"/>
          <w:lang w:val="en-US"/>
        </w:rPr>
        <w:t>Maître d'Enseignement et de Recherche (Assistant Professor)</w:t>
      </w:r>
    </w:p>
    <w:p w:rsidR="005B42DE" w:rsidRPr="008E3781" w:rsidRDefault="005B42DE" w:rsidP="005B42DE">
      <w:pPr>
        <w:tabs>
          <w:tab w:val="left" w:pos="450"/>
        </w:tabs>
        <w:spacing w:line="240" w:lineRule="atLeast"/>
        <w:ind w:left="2160" w:right="-419"/>
        <w:rPr>
          <w:rFonts w:ascii="Times New Roman" w:hAnsi="Times New Roman"/>
          <w:sz w:val="20"/>
          <w:lang w:val="en-US"/>
        </w:rPr>
      </w:pPr>
      <w:r w:rsidRPr="008E3781">
        <w:rPr>
          <w:rFonts w:ascii="Times New Roman" w:hAnsi="Times New Roman"/>
          <w:sz w:val="20"/>
          <w:lang w:val="en-US"/>
        </w:rPr>
        <w:t>Department of Medicine, University of Geneva</w:t>
      </w:r>
    </w:p>
    <w:p w:rsidR="005B42DE" w:rsidRPr="008E3781" w:rsidRDefault="00F00A43" w:rsidP="005B42DE">
      <w:pPr>
        <w:numPr>
          <w:ilvl w:val="0"/>
          <w:numId w:val="14"/>
        </w:numPr>
        <w:tabs>
          <w:tab w:val="left" w:pos="450"/>
        </w:tabs>
        <w:spacing w:line="240" w:lineRule="atLeast"/>
        <w:ind w:right="-419"/>
        <w:rPr>
          <w:rFonts w:ascii="Times New Roman" w:hAnsi="Times New Roman"/>
          <w:sz w:val="20"/>
          <w:lang w:val="en-US"/>
        </w:rPr>
      </w:pPr>
      <w:r>
        <w:rPr>
          <w:rFonts w:ascii="Times New Roman" w:hAnsi="Times New Roman"/>
          <w:sz w:val="20"/>
          <w:lang w:val="en-US"/>
        </w:rPr>
        <w:t>1994</w:t>
      </w:r>
      <w:r w:rsidR="005B42DE" w:rsidRPr="008E3781">
        <w:rPr>
          <w:rFonts w:ascii="Times New Roman" w:hAnsi="Times New Roman"/>
          <w:sz w:val="20"/>
          <w:lang w:val="en-US"/>
        </w:rPr>
        <w:t>-</w:t>
      </w:r>
      <w:r>
        <w:rPr>
          <w:rFonts w:ascii="Times New Roman" w:hAnsi="Times New Roman"/>
          <w:sz w:val="20"/>
          <w:lang w:val="en-US"/>
        </w:rPr>
        <w:t>19</w:t>
      </w:r>
      <w:r w:rsidR="005B42DE" w:rsidRPr="008E3781">
        <w:rPr>
          <w:rFonts w:ascii="Times New Roman" w:hAnsi="Times New Roman"/>
          <w:sz w:val="20"/>
          <w:lang w:val="en-US"/>
        </w:rPr>
        <w:t>97</w:t>
      </w:r>
      <w:r w:rsidR="005B42DE" w:rsidRPr="008E3781">
        <w:rPr>
          <w:rFonts w:ascii="Times New Roman" w:hAnsi="Times New Roman"/>
          <w:sz w:val="20"/>
          <w:lang w:val="en-US"/>
        </w:rPr>
        <w:tab/>
      </w:r>
      <w:r w:rsidR="005B42DE" w:rsidRPr="008E3781">
        <w:rPr>
          <w:rFonts w:ascii="Times New Roman" w:hAnsi="Times New Roman"/>
          <w:sz w:val="20"/>
          <w:u w:val="single"/>
          <w:lang w:val="en-US"/>
        </w:rPr>
        <w:t>Professeur Agrégé (Associate Professor)</w:t>
      </w:r>
      <w:r w:rsidR="005B42DE" w:rsidRPr="008E3781">
        <w:rPr>
          <w:rFonts w:ascii="Times New Roman" w:hAnsi="Times New Roman"/>
          <w:sz w:val="20"/>
          <w:lang w:val="en-US"/>
        </w:rPr>
        <w:t xml:space="preserve"> </w:t>
      </w:r>
    </w:p>
    <w:p w:rsidR="005B42DE" w:rsidRPr="008E3781" w:rsidRDefault="005B42DE" w:rsidP="005B42DE">
      <w:pPr>
        <w:tabs>
          <w:tab w:val="left" w:pos="450"/>
        </w:tabs>
        <w:spacing w:line="240" w:lineRule="atLeast"/>
        <w:ind w:left="2160" w:right="-419"/>
        <w:rPr>
          <w:rFonts w:ascii="Times New Roman" w:hAnsi="Times New Roman"/>
          <w:sz w:val="20"/>
          <w:lang w:val="en-US"/>
        </w:rPr>
      </w:pPr>
      <w:r w:rsidRPr="008E3781">
        <w:rPr>
          <w:rFonts w:ascii="Times New Roman" w:hAnsi="Times New Roman"/>
          <w:sz w:val="20"/>
          <w:lang w:val="en-US"/>
        </w:rPr>
        <w:t>Department of Nutrition, University of Montreal</w:t>
      </w:r>
    </w:p>
    <w:p w:rsidR="005B42DE" w:rsidRPr="008E3781" w:rsidRDefault="00F00A43" w:rsidP="005B42DE">
      <w:pPr>
        <w:numPr>
          <w:ilvl w:val="0"/>
          <w:numId w:val="14"/>
        </w:numPr>
        <w:tabs>
          <w:tab w:val="left" w:pos="450"/>
        </w:tabs>
        <w:spacing w:line="240" w:lineRule="atLeast"/>
        <w:ind w:right="-419"/>
        <w:rPr>
          <w:rFonts w:ascii="Times New Roman" w:hAnsi="Times New Roman"/>
          <w:sz w:val="20"/>
          <w:u w:val="single"/>
          <w:lang w:val="en-US"/>
        </w:rPr>
      </w:pPr>
      <w:r>
        <w:rPr>
          <w:rFonts w:ascii="Times New Roman" w:hAnsi="Times New Roman"/>
          <w:sz w:val="20"/>
          <w:lang w:val="en-US"/>
        </w:rPr>
        <w:t>1997-</w:t>
      </w:r>
      <w:r w:rsidR="005B42DE" w:rsidRPr="008E3781">
        <w:rPr>
          <w:rFonts w:ascii="Times New Roman" w:hAnsi="Times New Roman"/>
          <w:sz w:val="20"/>
          <w:lang w:val="en-US"/>
        </w:rPr>
        <w:t>present</w:t>
      </w:r>
      <w:r w:rsidR="005B42DE" w:rsidRPr="008E3781">
        <w:rPr>
          <w:rFonts w:ascii="Times New Roman" w:hAnsi="Times New Roman"/>
          <w:sz w:val="20"/>
          <w:lang w:val="en-US"/>
        </w:rPr>
        <w:tab/>
      </w:r>
      <w:r w:rsidR="005B42DE" w:rsidRPr="008E3781">
        <w:rPr>
          <w:rFonts w:ascii="Times New Roman" w:hAnsi="Times New Roman"/>
          <w:sz w:val="20"/>
          <w:u w:val="single"/>
          <w:lang w:val="en-US"/>
        </w:rPr>
        <w:t>Professeur Titulaire (Full Professor)</w:t>
      </w:r>
    </w:p>
    <w:p w:rsidR="005B42DE" w:rsidRPr="008E3781" w:rsidRDefault="005B42DE" w:rsidP="005B42DE">
      <w:pPr>
        <w:tabs>
          <w:tab w:val="left" w:pos="450"/>
        </w:tabs>
        <w:spacing w:line="240" w:lineRule="atLeast"/>
        <w:ind w:left="2160" w:right="-419"/>
        <w:rPr>
          <w:rFonts w:ascii="Times New Roman" w:hAnsi="Times New Roman"/>
          <w:sz w:val="20"/>
          <w:lang w:val="en-US"/>
        </w:rPr>
      </w:pPr>
      <w:r w:rsidRPr="008E3781">
        <w:rPr>
          <w:rFonts w:ascii="Times New Roman" w:hAnsi="Times New Roman"/>
          <w:sz w:val="20"/>
          <w:lang w:val="en-US"/>
        </w:rPr>
        <w:t>Department of Nutrition, University of Montreal</w:t>
      </w:r>
    </w:p>
    <w:p w:rsidR="005B42DE" w:rsidRPr="008E3781" w:rsidRDefault="00F00A43" w:rsidP="005B42DE">
      <w:pPr>
        <w:numPr>
          <w:ilvl w:val="0"/>
          <w:numId w:val="14"/>
        </w:numPr>
        <w:tabs>
          <w:tab w:val="left" w:pos="450"/>
        </w:tabs>
        <w:spacing w:line="240" w:lineRule="atLeast"/>
        <w:ind w:right="-419"/>
        <w:rPr>
          <w:rFonts w:ascii="Times New Roman" w:hAnsi="Times New Roman"/>
          <w:sz w:val="20"/>
          <w:u w:val="single"/>
          <w:lang w:val="en-US"/>
        </w:rPr>
      </w:pPr>
      <w:r>
        <w:rPr>
          <w:rFonts w:ascii="Times New Roman" w:hAnsi="Times New Roman"/>
          <w:sz w:val="20"/>
          <w:lang w:val="en-US"/>
        </w:rPr>
        <w:t>19</w:t>
      </w:r>
      <w:r w:rsidR="005B42DE" w:rsidRPr="008E3781">
        <w:rPr>
          <w:rFonts w:ascii="Times New Roman" w:hAnsi="Times New Roman"/>
          <w:sz w:val="20"/>
          <w:lang w:val="en-US"/>
        </w:rPr>
        <w:t>94 present</w:t>
      </w:r>
      <w:r w:rsidR="005B42DE" w:rsidRPr="008E3781">
        <w:rPr>
          <w:rFonts w:ascii="Times New Roman" w:hAnsi="Times New Roman"/>
          <w:sz w:val="20"/>
          <w:lang w:val="en-US"/>
        </w:rPr>
        <w:tab/>
      </w:r>
      <w:r w:rsidR="005B42DE" w:rsidRPr="008E3781">
        <w:rPr>
          <w:rFonts w:ascii="Times New Roman" w:hAnsi="Times New Roman"/>
          <w:sz w:val="20"/>
          <w:u w:val="single"/>
          <w:lang w:val="en-US"/>
        </w:rPr>
        <w:t xml:space="preserve">Adjunct Professor </w:t>
      </w:r>
    </w:p>
    <w:p w:rsidR="005B42DE" w:rsidRPr="008E3781" w:rsidRDefault="005B42DE" w:rsidP="005B42DE">
      <w:pPr>
        <w:tabs>
          <w:tab w:val="left" w:pos="450"/>
        </w:tabs>
        <w:spacing w:line="240" w:lineRule="atLeast"/>
        <w:ind w:left="2160" w:right="-419"/>
        <w:rPr>
          <w:rFonts w:ascii="Times New Roman" w:hAnsi="Times New Roman"/>
          <w:sz w:val="20"/>
          <w:lang w:val="en-US"/>
        </w:rPr>
      </w:pPr>
      <w:r w:rsidRPr="008E3781">
        <w:rPr>
          <w:rFonts w:ascii="Times New Roman" w:hAnsi="Times New Roman"/>
          <w:sz w:val="20"/>
          <w:lang w:val="en-US"/>
        </w:rPr>
        <w:t>Department of Biochemistry</w:t>
      </w:r>
      <w:r w:rsidR="00F00A43">
        <w:rPr>
          <w:rFonts w:ascii="Times New Roman" w:hAnsi="Times New Roman"/>
          <w:sz w:val="20"/>
          <w:lang w:val="en-US"/>
        </w:rPr>
        <w:t xml:space="preserve"> and Molecular Medicine</w:t>
      </w:r>
      <w:r w:rsidRPr="008E3781">
        <w:rPr>
          <w:rFonts w:ascii="Times New Roman" w:hAnsi="Times New Roman"/>
          <w:sz w:val="20"/>
          <w:lang w:val="en-US"/>
        </w:rPr>
        <w:t>, University of Montreal</w:t>
      </w:r>
    </w:p>
    <w:p w:rsidR="00F00A43" w:rsidRDefault="00A342C3" w:rsidP="005B42DE">
      <w:pPr>
        <w:numPr>
          <w:ilvl w:val="0"/>
          <w:numId w:val="14"/>
        </w:numPr>
        <w:tabs>
          <w:tab w:val="left" w:pos="450"/>
        </w:tabs>
        <w:spacing w:line="240" w:lineRule="atLeast"/>
        <w:ind w:right="-419"/>
        <w:rPr>
          <w:rFonts w:ascii="Times New Roman" w:hAnsi="Times New Roman"/>
          <w:sz w:val="20"/>
          <w:lang w:val="en-US"/>
        </w:rPr>
      </w:pPr>
      <w:r>
        <w:rPr>
          <w:rFonts w:ascii="Times New Roman" w:hAnsi="Times New Roman"/>
          <w:sz w:val="20"/>
          <w:lang w:val="en-US"/>
        </w:rPr>
        <w:t>2005-</w:t>
      </w:r>
      <w:r w:rsidR="005B42DE" w:rsidRPr="008E3781">
        <w:rPr>
          <w:rFonts w:ascii="Times New Roman" w:hAnsi="Times New Roman"/>
          <w:sz w:val="20"/>
          <w:lang w:val="en-US"/>
        </w:rPr>
        <w:t>present</w:t>
      </w:r>
      <w:r w:rsidR="005B42DE" w:rsidRPr="008E3781">
        <w:rPr>
          <w:rFonts w:ascii="Times New Roman" w:hAnsi="Times New Roman"/>
          <w:sz w:val="20"/>
          <w:lang w:val="en-US"/>
        </w:rPr>
        <w:tab/>
      </w:r>
      <w:r w:rsidR="005B42DE" w:rsidRPr="008E3781">
        <w:rPr>
          <w:rFonts w:ascii="Times New Roman" w:hAnsi="Times New Roman"/>
          <w:sz w:val="20"/>
          <w:u w:val="single"/>
          <w:lang w:val="en-US"/>
        </w:rPr>
        <w:t>Canada Research Chair</w:t>
      </w:r>
      <w:r w:rsidR="005B42DE" w:rsidRPr="008E3781">
        <w:rPr>
          <w:rFonts w:ascii="Times New Roman" w:hAnsi="Times New Roman"/>
          <w:sz w:val="20"/>
          <w:lang w:val="en-US"/>
        </w:rPr>
        <w:t xml:space="preserve"> in Diabetes and Metabolism (Tier 1)</w:t>
      </w:r>
    </w:p>
    <w:p w:rsidR="00A342C3" w:rsidRDefault="00A342C3" w:rsidP="005B42DE">
      <w:pPr>
        <w:numPr>
          <w:ilvl w:val="0"/>
          <w:numId w:val="14"/>
        </w:numPr>
        <w:tabs>
          <w:tab w:val="left" w:pos="450"/>
        </w:tabs>
        <w:spacing w:line="240" w:lineRule="atLeast"/>
        <w:ind w:right="-419"/>
        <w:rPr>
          <w:rFonts w:ascii="Times New Roman" w:hAnsi="Times New Roman"/>
          <w:sz w:val="20"/>
          <w:lang w:val="en-US"/>
        </w:rPr>
      </w:pPr>
      <w:r>
        <w:rPr>
          <w:rFonts w:ascii="Times New Roman" w:hAnsi="Times New Roman"/>
          <w:sz w:val="20"/>
          <w:lang w:val="en-US"/>
        </w:rPr>
        <w:t>20</w:t>
      </w:r>
      <w:r w:rsidR="00F00A43">
        <w:rPr>
          <w:rFonts w:ascii="Times New Roman" w:hAnsi="Times New Roman"/>
          <w:sz w:val="20"/>
          <w:lang w:val="en-US"/>
        </w:rPr>
        <w:t>13</w:t>
      </w:r>
      <w:r>
        <w:rPr>
          <w:rFonts w:ascii="Times New Roman" w:hAnsi="Times New Roman"/>
          <w:sz w:val="20"/>
          <w:lang w:val="en-US"/>
        </w:rPr>
        <w:t>-present</w:t>
      </w:r>
      <w:r>
        <w:rPr>
          <w:rFonts w:ascii="Times New Roman" w:hAnsi="Times New Roman"/>
          <w:sz w:val="20"/>
          <w:lang w:val="en-US"/>
        </w:rPr>
        <w:tab/>
      </w:r>
      <w:r w:rsidRPr="00FF50B6">
        <w:rPr>
          <w:rFonts w:ascii="Times New Roman" w:hAnsi="Times New Roman"/>
          <w:sz w:val="20"/>
          <w:u w:val="single"/>
          <w:lang w:val="en-US"/>
        </w:rPr>
        <w:t>Adjunct Professor</w:t>
      </w:r>
    </w:p>
    <w:p w:rsidR="005B42DE" w:rsidRPr="008E3781" w:rsidRDefault="00FF50B6" w:rsidP="00FF50B6">
      <w:pPr>
        <w:tabs>
          <w:tab w:val="left" w:pos="450"/>
        </w:tabs>
        <w:spacing w:line="240" w:lineRule="atLeast"/>
        <w:ind w:left="360" w:right="-419"/>
        <w:rPr>
          <w:rFonts w:ascii="Times New Roman" w:hAnsi="Times New Roman"/>
          <w:sz w:val="20"/>
          <w:lang w:val="en-US"/>
        </w:rPr>
      </w:pPr>
      <w:r>
        <w:rPr>
          <w:rFonts w:ascii="Times New Roman" w:hAnsi="Times New Roman"/>
          <w:sz w:val="20"/>
          <w:lang w:val="en-US"/>
        </w:rPr>
        <w:tab/>
      </w:r>
      <w:r>
        <w:rPr>
          <w:rFonts w:ascii="Times New Roman" w:hAnsi="Times New Roman"/>
          <w:sz w:val="20"/>
          <w:lang w:val="en-US"/>
        </w:rPr>
        <w:tab/>
      </w:r>
      <w:r w:rsidR="00A342C3">
        <w:rPr>
          <w:rFonts w:ascii="Times New Roman" w:hAnsi="Times New Roman"/>
          <w:sz w:val="20"/>
          <w:lang w:val="en-US"/>
        </w:rPr>
        <w:tab/>
      </w:r>
      <w:r w:rsidR="00A342C3">
        <w:rPr>
          <w:rFonts w:ascii="Times New Roman" w:hAnsi="Times New Roman"/>
          <w:sz w:val="20"/>
          <w:lang w:val="en-US"/>
        </w:rPr>
        <w:tab/>
        <w:t>Department of Medicine, Division of Endocrinology, McGill University</w:t>
      </w:r>
    </w:p>
    <w:p w:rsidR="005B42DE" w:rsidRPr="008E3781" w:rsidRDefault="005B42DE" w:rsidP="005B42DE">
      <w:pPr>
        <w:tabs>
          <w:tab w:val="left" w:pos="1980"/>
        </w:tabs>
        <w:spacing w:line="240" w:lineRule="atLeast"/>
        <w:ind w:right="-419"/>
        <w:rPr>
          <w:rFonts w:ascii="Times New Roman" w:hAnsi="Times New Roman"/>
          <w:sz w:val="20"/>
          <w:lang w:val="en-US"/>
        </w:rPr>
      </w:pPr>
    </w:p>
    <w:p w:rsidR="005B42DE" w:rsidRPr="008E3781" w:rsidRDefault="005B42DE" w:rsidP="005B42DE">
      <w:pPr>
        <w:tabs>
          <w:tab w:val="left" w:pos="1980"/>
        </w:tabs>
        <w:spacing w:line="240" w:lineRule="atLeast"/>
        <w:ind w:right="-419"/>
        <w:rPr>
          <w:rFonts w:ascii="Times New Roman" w:hAnsi="Times New Roman"/>
          <w:b/>
          <w:sz w:val="20"/>
          <w:lang w:val="en-US"/>
        </w:rPr>
      </w:pPr>
      <w:r w:rsidRPr="008E3781">
        <w:rPr>
          <w:rFonts w:ascii="Times New Roman" w:hAnsi="Times New Roman"/>
          <w:b/>
          <w:sz w:val="20"/>
          <w:lang w:val="en-US"/>
        </w:rPr>
        <w:t>Other Ap</w:t>
      </w:r>
      <w:r w:rsidR="006F4021">
        <w:rPr>
          <w:rFonts w:ascii="Times New Roman" w:hAnsi="Times New Roman"/>
          <w:b/>
          <w:sz w:val="20"/>
          <w:lang w:val="en-US"/>
        </w:rPr>
        <w:t>p</w:t>
      </w:r>
      <w:r w:rsidRPr="008E3781">
        <w:rPr>
          <w:rFonts w:ascii="Times New Roman" w:hAnsi="Times New Roman"/>
          <w:b/>
          <w:sz w:val="20"/>
          <w:lang w:val="en-US"/>
        </w:rPr>
        <w:t>ointments</w:t>
      </w:r>
    </w:p>
    <w:p w:rsidR="005B42DE" w:rsidRPr="008E3781" w:rsidRDefault="005B42DE" w:rsidP="005B42DE">
      <w:pPr>
        <w:numPr>
          <w:ilvl w:val="0"/>
          <w:numId w:val="13"/>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2001-2003</w:t>
      </w:r>
      <w:r w:rsidRPr="008E3781">
        <w:rPr>
          <w:rFonts w:ascii="Times New Roman" w:hAnsi="Times New Roman"/>
          <w:sz w:val="20"/>
          <w:lang w:val="en-US"/>
        </w:rPr>
        <w:tab/>
        <w:t>Associate Director, McGill and U. Montreal JDRF Diabetes Center for ß-cell replacement</w:t>
      </w:r>
    </w:p>
    <w:p w:rsidR="005B42DE" w:rsidRPr="008E3781" w:rsidRDefault="005B42DE" w:rsidP="005B42DE">
      <w:pPr>
        <w:numPr>
          <w:ilvl w:val="0"/>
          <w:numId w:val="13"/>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2004-present</w:t>
      </w:r>
      <w:r w:rsidRPr="008E3781">
        <w:rPr>
          <w:rFonts w:ascii="Times New Roman" w:hAnsi="Times New Roman"/>
          <w:sz w:val="20"/>
          <w:lang w:val="en-US"/>
        </w:rPr>
        <w:tab/>
        <w:t>Director, Montreal Diabetes Research Center</w:t>
      </w:r>
    </w:p>
    <w:p w:rsidR="006F4021" w:rsidRDefault="005B42DE" w:rsidP="005B42DE">
      <w:pPr>
        <w:numPr>
          <w:ilvl w:val="0"/>
          <w:numId w:val="13"/>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2010-present</w:t>
      </w:r>
      <w:r w:rsidRPr="008E3781">
        <w:rPr>
          <w:rFonts w:ascii="Times New Roman" w:hAnsi="Times New Roman"/>
          <w:sz w:val="20"/>
          <w:lang w:val="en-US"/>
        </w:rPr>
        <w:tab/>
        <w:t>Member of the Direction Committee of the Research Center of CHUM</w:t>
      </w:r>
    </w:p>
    <w:p w:rsidR="006F4021" w:rsidRPr="006F4021" w:rsidRDefault="006F4021" w:rsidP="006F4021">
      <w:pPr>
        <w:numPr>
          <w:ilvl w:val="0"/>
          <w:numId w:val="13"/>
        </w:numPr>
        <w:tabs>
          <w:tab w:val="left" w:pos="450"/>
        </w:tabs>
        <w:spacing w:line="240" w:lineRule="atLeast"/>
        <w:ind w:right="-419"/>
        <w:rPr>
          <w:rFonts w:ascii="Times New Roman" w:hAnsi="Times New Roman"/>
          <w:sz w:val="20"/>
          <w:lang w:val="en-US"/>
        </w:rPr>
      </w:pPr>
      <w:r>
        <w:rPr>
          <w:rFonts w:ascii="Times New Roman" w:hAnsi="Times New Roman"/>
          <w:sz w:val="20"/>
          <w:lang w:val="en-US"/>
        </w:rPr>
        <w:t>2013-present</w:t>
      </w:r>
      <w:r>
        <w:rPr>
          <w:rFonts w:ascii="Times New Roman" w:hAnsi="Times New Roman"/>
          <w:sz w:val="20"/>
          <w:lang w:val="en-US"/>
        </w:rPr>
        <w:tab/>
      </w:r>
      <w:r w:rsidRPr="006F4021">
        <w:rPr>
          <w:rFonts w:ascii="Times New Roman" w:hAnsi="Times New Roman"/>
          <w:sz w:val="20"/>
          <w:lang w:val="en-US"/>
        </w:rPr>
        <w:t>Education Advisory Bo</w:t>
      </w:r>
      <w:r>
        <w:rPr>
          <w:rFonts w:ascii="Times New Roman" w:hAnsi="Times New Roman"/>
          <w:sz w:val="20"/>
          <w:lang w:val="en-US"/>
        </w:rPr>
        <w:t>ard</w:t>
      </w:r>
      <w:r w:rsidRPr="006F4021">
        <w:rPr>
          <w:rFonts w:ascii="Times New Roman" w:hAnsi="Times New Roman"/>
          <w:sz w:val="20"/>
          <w:lang w:val="en-US"/>
        </w:rPr>
        <w:t xml:space="preserve"> of the Danish Diabetes Academy</w:t>
      </w:r>
    </w:p>
    <w:p w:rsidR="005B42DE" w:rsidRPr="008E3781" w:rsidRDefault="005B42DE" w:rsidP="005B42DE">
      <w:pPr>
        <w:tabs>
          <w:tab w:val="left" w:pos="1980"/>
        </w:tabs>
        <w:spacing w:line="240" w:lineRule="atLeast"/>
        <w:ind w:right="-419"/>
        <w:rPr>
          <w:rFonts w:ascii="Times New Roman" w:hAnsi="Times New Roman"/>
          <w:sz w:val="20"/>
          <w:lang w:val="en-US"/>
        </w:rPr>
      </w:pPr>
    </w:p>
    <w:p w:rsidR="005B42DE" w:rsidRPr="008E3781" w:rsidRDefault="005B42DE" w:rsidP="005B42DE">
      <w:pPr>
        <w:spacing w:line="240" w:lineRule="atLeast"/>
        <w:ind w:left="20" w:right="-419" w:hanging="20"/>
        <w:rPr>
          <w:rFonts w:ascii="Times New Roman" w:hAnsi="Times New Roman"/>
          <w:b/>
          <w:sz w:val="20"/>
          <w:lang w:val="en-US"/>
        </w:rPr>
      </w:pPr>
      <w:r w:rsidRPr="008E3781">
        <w:rPr>
          <w:rFonts w:ascii="Times New Roman" w:hAnsi="Times New Roman"/>
          <w:b/>
          <w:sz w:val="20"/>
          <w:lang w:val="en-US"/>
        </w:rPr>
        <w:t>Scientific Committees</w:t>
      </w:r>
    </w:p>
    <w:p w:rsidR="005B42DE" w:rsidRPr="008E3781" w:rsidRDefault="005B42DE" w:rsidP="005B42DE">
      <w:pPr>
        <w:numPr>
          <w:ilvl w:val="0"/>
          <w:numId w:val="12"/>
        </w:numPr>
        <w:spacing w:line="240" w:lineRule="atLeast"/>
        <w:ind w:right="-419"/>
        <w:rPr>
          <w:rFonts w:ascii="Times New Roman" w:hAnsi="Times New Roman"/>
          <w:sz w:val="20"/>
          <w:lang w:val="en-US"/>
        </w:rPr>
      </w:pPr>
      <w:r w:rsidRPr="008E3781">
        <w:rPr>
          <w:rFonts w:ascii="Times New Roman" w:hAnsi="Times New Roman"/>
          <w:sz w:val="20"/>
          <w:lang w:val="en-US"/>
        </w:rPr>
        <w:t xml:space="preserve">1994-1997 </w:t>
      </w:r>
      <w:r w:rsidRPr="008E3781">
        <w:rPr>
          <w:rFonts w:ascii="Times New Roman" w:hAnsi="Times New Roman"/>
          <w:sz w:val="20"/>
          <w:lang w:val="en-US"/>
        </w:rPr>
        <w:tab/>
      </w:r>
      <w:r w:rsidRPr="008E3781">
        <w:rPr>
          <w:rFonts w:ascii="Times New Roman" w:hAnsi="Times New Roman"/>
          <w:sz w:val="20"/>
          <w:lang w:val="en-US"/>
        </w:rPr>
        <w:tab/>
        <w:t>Juvenile Diabetes Resea</w:t>
      </w:r>
      <w:r w:rsidR="00C61312">
        <w:rPr>
          <w:rFonts w:ascii="Times New Roman" w:hAnsi="Times New Roman"/>
          <w:sz w:val="20"/>
          <w:lang w:val="en-US"/>
        </w:rPr>
        <w:t>r</w:t>
      </w:r>
      <w:r w:rsidRPr="008E3781">
        <w:rPr>
          <w:rFonts w:ascii="Times New Roman" w:hAnsi="Times New Roman"/>
          <w:sz w:val="20"/>
          <w:lang w:val="en-US"/>
        </w:rPr>
        <w:t xml:space="preserve">ch Foundation </w:t>
      </w:r>
    </w:p>
    <w:p w:rsidR="005B42DE" w:rsidRPr="008E3781" w:rsidRDefault="005B42DE" w:rsidP="005B42DE">
      <w:pPr>
        <w:numPr>
          <w:ilvl w:val="0"/>
          <w:numId w:val="12"/>
        </w:numPr>
        <w:spacing w:line="240" w:lineRule="atLeast"/>
        <w:ind w:right="-419"/>
        <w:rPr>
          <w:rFonts w:ascii="Times New Roman" w:hAnsi="Times New Roman"/>
          <w:sz w:val="20"/>
          <w:lang w:val="en-US"/>
        </w:rPr>
      </w:pPr>
      <w:r w:rsidRPr="008E3781">
        <w:rPr>
          <w:rFonts w:ascii="Times New Roman" w:hAnsi="Times New Roman"/>
          <w:sz w:val="20"/>
          <w:lang w:val="en-US"/>
        </w:rPr>
        <w:t xml:space="preserve">1994-1997 </w:t>
      </w:r>
      <w:r w:rsidRPr="008E3781">
        <w:rPr>
          <w:rFonts w:ascii="Times New Roman" w:hAnsi="Times New Roman"/>
          <w:sz w:val="20"/>
          <w:lang w:val="en-US"/>
        </w:rPr>
        <w:tab/>
        <w:t xml:space="preserve"> </w:t>
      </w:r>
      <w:r w:rsidRPr="008E3781">
        <w:rPr>
          <w:rFonts w:ascii="Times New Roman" w:hAnsi="Times New Roman"/>
          <w:sz w:val="20"/>
          <w:lang w:val="en-US"/>
        </w:rPr>
        <w:tab/>
        <w:t>Canadian Diabetes Association</w:t>
      </w:r>
    </w:p>
    <w:p w:rsidR="005B42DE" w:rsidRPr="008E3781" w:rsidRDefault="005B42DE" w:rsidP="005B42DE">
      <w:pPr>
        <w:numPr>
          <w:ilvl w:val="0"/>
          <w:numId w:val="12"/>
        </w:numPr>
        <w:spacing w:line="240" w:lineRule="atLeast"/>
        <w:ind w:right="-419"/>
        <w:rPr>
          <w:rFonts w:ascii="Times New Roman" w:hAnsi="Times New Roman"/>
          <w:sz w:val="20"/>
          <w:lang w:val="en-US"/>
        </w:rPr>
      </w:pPr>
      <w:r w:rsidRPr="008E3781">
        <w:rPr>
          <w:rFonts w:ascii="Times New Roman" w:hAnsi="Times New Roman"/>
          <w:sz w:val="20"/>
          <w:lang w:val="en-US"/>
        </w:rPr>
        <w:t xml:space="preserve">1996-1997 </w:t>
      </w:r>
      <w:r w:rsidRPr="008E3781">
        <w:rPr>
          <w:rFonts w:ascii="Times New Roman" w:hAnsi="Times New Roman"/>
          <w:sz w:val="20"/>
          <w:lang w:val="en-US"/>
        </w:rPr>
        <w:tab/>
      </w:r>
      <w:r w:rsidRPr="008E3781">
        <w:rPr>
          <w:rFonts w:ascii="Times New Roman" w:hAnsi="Times New Roman"/>
          <w:sz w:val="20"/>
          <w:lang w:val="en-US"/>
        </w:rPr>
        <w:tab/>
        <w:t>Cancer Research Society of Montreal</w:t>
      </w:r>
    </w:p>
    <w:p w:rsidR="005B42DE" w:rsidRPr="008E3781" w:rsidRDefault="005B42DE" w:rsidP="005B42DE">
      <w:pPr>
        <w:numPr>
          <w:ilvl w:val="0"/>
          <w:numId w:val="12"/>
        </w:numPr>
        <w:spacing w:line="240" w:lineRule="atLeast"/>
        <w:ind w:right="-419"/>
        <w:rPr>
          <w:rFonts w:ascii="Times New Roman" w:hAnsi="Times New Roman"/>
          <w:sz w:val="20"/>
          <w:lang w:val="en-US"/>
        </w:rPr>
      </w:pPr>
      <w:r w:rsidRPr="008E3781">
        <w:rPr>
          <w:rFonts w:ascii="Times New Roman" w:hAnsi="Times New Roman"/>
          <w:sz w:val="20"/>
          <w:lang w:val="en-US"/>
        </w:rPr>
        <w:t>1999-2001</w:t>
      </w:r>
      <w:r w:rsidRPr="008E3781">
        <w:rPr>
          <w:rFonts w:ascii="Times New Roman" w:hAnsi="Times New Roman"/>
          <w:sz w:val="20"/>
          <w:lang w:val="en-US"/>
        </w:rPr>
        <w:tab/>
      </w:r>
      <w:r w:rsidRPr="008E3781">
        <w:rPr>
          <w:rFonts w:ascii="Times New Roman" w:hAnsi="Times New Roman"/>
          <w:sz w:val="20"/>
          <w:lang w:val="en-US"/>
        </w:rPr>
        <w:tab/>
        <w:t xml:space="preserve">Juvenile Diabetes Research Foundation </w:t>
      </w:r>
    </w:p>
    <w:p w:rsidR="005B42DE" w:rsidRPr="008E3781" w:rsidRDefault="005B42DE" w:rsidP="005B42DE">
      <w:pPr>
        <w:numPr>
          <w:ilvl w:val="0"/>
          <w:numId w:val="12"/>
        </w:numPr>
        <w:spacing w:line="240" w:lineRule="atLeast"/>
        <w:ind w:right="-419"/>
        <w:rPr>
          <w:rFonts w:ascii="Times New Roman" w:hAnsi="Times New Roman"/>
          <w:sz w:val="20"/>
          <w:lang w:val="en-US"/>
        </w:rPr>
      </w:pPr>
      <w:r w:rsidRPr="008E3781">
        <w:rPr>
          <w:rFonts w:ascii="Times New Roman" w:hAnsi="Times New Roman"/>
          <w:sz w:val="20"/>
          <w:lang w:val="en-US"/>
        </w:rPr>
        <w:t>1999-2009</w:t>
      </w:r>
      <w:r w:rsidRPr="008E3781">
        <w:rPr>
          <w:rFonts w:ascii="Times New Roman" w:hAnsi="Times New Roman"/>
          <w:sz w:val="20"/>
          <w:lang w:val="en-US"/>
        </w:rPr>
        <w:tab/>
      </w:r>
      <w:r w:rsidRPr="008E3781">
        <w:rPr>
          <w:rFonts w:ascii="Times New Roman" w:hAnsi="Times New Roman"/>
          <w:sz w:val="20"/>
          <w:lang w:val="en-US"/>
        </w:rPr>
        <w:tab/>
        <w:t>MRC/CIHR, Ad hoc, Nutrition and Metabolism study section</w:t>
      </w:r>
    </w:p>
    <w:p w:rsidR="005B42DE" w:rsidRPr="008E3781" w:rsidRDefault="00D74FC3" w:rsidP="005B42DE">
      <w:pPr>
        <w:numPr>
          <w:ilvl w:val="0"/>
          <w:numId w:val="12"/>
        </w:numPr>
        <w:spacing w:line="240" w:lineRule="atLeast"/>
        <w:ind w:right="-419"/>
        <w:rPr>
          <w:rFonts w:ascii="Times New Roman" w:hAnsi="Times New Roman"/>
          <w:sz w:val="20"/>
          <w:lang w:val="en-US"/>
        </w:rPr>
      </w:pPr>
      <w:r w:rsidRPr="008E3781">
        <w:rPr>
          <w:rFonts w:ascii="Times New Roman" w:hAnsi="Times New Roman"/>
          <w:sz w:val="20"/>
          <w:lang w:val="en-US"/>
        </w:rPr>
        <w:t>2009-2013</w:t>
      </w:r>
      <w:r w:rsidR="005B42DE" w:rsidRPr="008E3781">
        <w:rPr>
          <w:rFonts w:ascii="Times New Roman" w:hAnsi="Times New Roman"/>
          <w:sz w:val="20"/>
          <w:lang w:val="en-US"/>
        </w:rPr>
        <w:tab/>
      </w:r>
      <w:r w:rsidR="005B42DE" w:rsidRPr="008E3781">
        <w:rPr>
          <w:rFonts w:ascii="Times New Roman" w:hAnsi="Times New Roman"/>
          <w:sz w:val="20"/>
          <w:lang w:val="en-US"/>
        </w:rPr>
        <w:tab/>
        <w:t>CIHR, member, Diabetes Obesity and Lipid disorders study section</w:t>
      </w:r>
    </w:p>
    <w:p w:rsidR="005B42DE" w:rsidRPr="008E3781" w:rsidRDefault="005B42DE" w:rsidP="005B42DE">
      <w:pPr>
        <w:numPr>
          <w:ilvl w:val="0"/>
          <w:numId w:val="12"/>
        </w:numPr>
        <w:spacing w:line="240" w:lineRule="atLeast"/>
        <w:ind w:right="-419"/>
        <w:rPr>
          <w:rFonts w:ascii="Times New Roman" w:hAnsi="Times New Roman"/>
          <w:sz w:val="20"/>
          <w:lang w:val="en-US"/>
        </w:rPr>
      </w:pPr>
      <w:r w:rsidRPr="008E3781">
        <w:rPr>
          <w:rFonts w:ascii="Times New Roman" w:hAnsi="Times New Roman"/>
          <w:sz w:val="20"/>
          <w:lang w:val="en-US"/>
        </w:rPr>
        <w:t>2001-2010</w:t>
      </w:r>
      <w:r w:rsidRPr="008E3781">
        <w:rPr>
          <w:rFonts w:ascii="Times New Roman" w:hAnsi="Times New Roman"/>
          <w:sz w:val="20"/>
          <w:lang w:val="en-US"/>
        </w:rPr>
        <w:tab/>
      </w:r>
      <w:r w:rsidRPr="008E3781">
        <w:rPr>
          <w:rFonts w:ascii="Times New Roman" w:hAnsi="Times New Roman"/>
          <w:sz w:val="20"/>
          <w:lang w:val="en-US"/>
        </w:rPr>
        <w:tab/>
        <w:t>NIH, Ad hoc, Metabolism/CADO study sections</w:t>
      </w:r>
    </w:p>
    <w:p w:rsidR="005B42DE" w:rsidRPr="008E3781" w:rsidRDefault="005B42DE" w:rsidP="005B42DE">
      <w:pPr>
        <w:spacing w:line="240" w:lineRule="atLeast"/>
        <w:ind w:left="20" w:right="-419" w:hanging="20"/>
        <w:rPr>
          <w:rFonts w:ascii="Times New Roman" w:hAnsi="Times New Roman"/>
          <w:sz w:val="20"/>
          <w:lang w:val="en-US"/>
        </w:rPr>
      </w:pPr>
    </w:p>
    <w:p w:rsidR="005B42DE" w:rsidRPr="008E3781" w:rsidRDefault="005B42DE" w:rsidP="005B42DE">
      <w:pPr>
        <w:spacing w:line="240" w:lineRule="atLeast"/>
        <w:ind w:right="-419"/>
        <w:rPr>
          <w:rFonts w:ascii="Times New Roman" w:hAnsi="Times New Roman"/>
          <w:b/>
          <w:sz w:val="20"/>
          <w:lang w:val="en-US"/>
        </w:rPr>
      </w:pPr>
      <w:r w:rsidRPr="008E3781">
        <w:rPr>
          <w:rFonts w:ascii="Times New Roman" w:hAnsi="Times New Roman"/>
          <w:b/>
          <w:sz w:val="20"/>
          <w:lang w:val="en-US"/>
        </w:rPr>
        <w:t xml:space="preserve"> Editorial Boards</w:t>
      </w:r>
    </w:p>
    <w:p w:rsidR="005B42DE" w:rsidRPr="008E3781" w:rsidRDefault="005B42DE" w:rsidP="005B42DE">
      <w:pPr>
        <w:numPr>
          <w:ilvl w:val="0"/>
          <w:numId w:val="10"/>
        </w:numPr>
        <w:spacing w:line="240" w:lineRule="atLeast"/>
        <w:ind w:right="-419"/>
        <w:rPr>
          <w:rFonts w:ascii="Times New Roman" w:hAnsi="Times New Roman"/>
          <w:sz w:val="20"/>
          <w:lang w:val="en-US"/>
        </w:rPr>
      </w:pPr>
      <w:r w:rsidRPr="008E3781">
        <w:rPr>
          <w:rFonts w:ascii="Times New Roman" w:hAnsi="Times New Roman"/>
          <w:sz w:val="20"/>
          <w:lang w:val="en-US"/>
        </w:rPr>
        <w:t>Associate Editor of Diabetologia (1997-1999)</w:t>
      </w:r>
    </w:p>
    <w:p w:rsidR="005B42DE" w:rsidRPr="008E3781" w:rsidRDefault="005B42DE" w:rsidP="005B42DE">
      <w:pPr>
        <w:numPr>
          <w:ilvl w:val="0"/>
          <w:numId w:val="10"/>
        </w:numPr>
        <w:spacing w:line="240" w:lineRule="atLeast"/>
        <w:ind w:right="-419"/>
        <w:rPr>
          <w:rFonts w:ascii="Times New Roman" w:hAnsi="Times New Roman"/>
          <w:sz w:val="20"/>
          <w:lang w:val="en-US"/>
        </w:rPr>
      </w:pPr>
      <w:r w:rsidRPr="008E3781">
        <w:rPr>
          <w:rFonts w:ascii="Times New Roman" w:hAnsi="Times New Roman"/>
          <w:sz w:val="20"/>
          <w:lang w:val="en-US"/>
        </w:rPr>
        <w:t>Diabetes (1998-2001 and 2001-2004)</w:t>
      </w:r>
    </w:p>
    <w:p w:rsidR="005B42DE" w:rsidRPr="008E3781" w:rsidRDefault="005B42DE" w:rsidP="005B42DE">
      <w:pPr>
        <w:numPr>
          <w:ilvl w:val="0"/>
          <w:numId w:val="10"/>
        </w:numPr>
        <w:spacing w:line="240" w:lineRule="atLeast"/>
        <w:ind w:right="-419"/>
        <w:rPr>
          <w:rFonts w:ascii="Times New Roman" w:hAnsi="Times New Roman"/>
          <w:sz w:val="20"/>
          <w:lang w:val="en-US"/>
        </w:rPr>
      </w:pPr>
      <w:r w:rsidRPr="008E3781">
        <w:rPr>
          <w:rFonts w:ascii="Times New Roman" w:hAnsi="Times New Roman"/>
          <w:sz w:val="20"/>
          <w:lang w:val="en-US"/>
        </w:rPr>
        <w:t>American Journal of Physiology (2001-2003, 2006-2011)</w:t>
      </w:r>
    </w:p>
    <w:p w:rsidR="005B42DE" w:rsidRPr="008E3781" w:rsidRDefault="005B42DE" w:rsidP="005B42DE">
      <w:pPr>
        <w:numPr>
          <w:ilvl w:val="0"/>
          <w:numId w:val="10"/>
        </w:numPr>
        <w:spacing w:line="240" w:lineRule="atLeast"/>
        <w:ind w:right="-419"/>
        <w:rPr>
          <w:rFonts w:ascii="Times New Roman" w:hAnsi="Times New Roman"/>
          <w:sz w:val="20"/>
          <w:lang w:val="en-US"/>
        </w:rPr>
      </w:pPr>
      <w:r w:rsidRPr="008E3781">
        <w:rPr>
          <w:rFonts w:ascii="Times New Roman" w:hAnsi="Times New Roman"/>
          <w:sz w:val="20"/>
          <w:lang w:val="en-US"/>
        </w:rPr>
        <w:t>Journal of diabetes (2009-present)</w:t>
      </w:r>
    </w:p>
    <w:p w:rsidR="005B42DE" w:rsidRPr="008E3781" w:rsidRDefault="005B42DE" w:rsidP="005B42DE">
      <w:pPr>
        <w:spacing w:line="240" w:lineRule="atLeast"/>
        <w:ind w:left="20" w:right="-419" w:hanging="20"/>
        <w:rPr>
          <w:rFonts w:ascii="Times New Roman" w:hAnsi="Times New Roman"/>
          <w:sz w:val="20"/>
          <w:lang w:val="en-US"/>
        </w:rPr>
      </w:pPr>
    </w:p>
    <w:p w:rsidR="005B42DE" w:rsidRPr="008E3781" w:rsidRDefault="005B42DE" w:rsidP="005B42DE">
      <w:pPr>
        <w:spacing w:line="240" w:lineRule="atLeast"/>
        <w:ind w:left="20" w:right="-419" w:hanging="20"/>
        <w:rPr>
          <w:rFonts w:ascii="Times New Roman" w:hAnsi="Times New Roman"/>
          <w:b/>
          <w:sz w:val="20"/>
          <w:lang w:val="en-US"/>
        </w:rPr>
      </w:pPr>
      <w:r w:rsidRPr="008E3781">
        <w:rPr>
          <w:rFonts w:ascii="Times New Roman" w:hAnsi="Times New Roman"/>
          <w:b/>
          <w:sz w:val="20"/>
          <w:lang w:val="en-US"/>
        </w:rPr>
        <w:t>Honors and Awards</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 xml:space="preserve">Young Investigator Award, Federation of European Endocrine Societies, Amsterdam, June 1994. </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Canadian Institute of Health Research Scientist (1998-2003)</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Canada Foundation for Innovation Infrastructure grant ($16M; MP, PI</w:t>
      </w:r>
      <w:r w:rsidR="00087E2C" w:rsidRPr="008E3781">
        <w:rPr>
          <w:rFonts w:ascii="Times New Roman" w:hAnsi="Times New Roman"/>
          <w:sz w:val="20"/>
          <w:lang w:val="en-US"/>
        </w:rPr>
        <w:t>; 2004). Creation of the Montrea</w:t>
      </w:r>
      <w:r w:rsidRPr="008E3781">
        <w:rPr>
          <w:rFonts w:ascii="Times New Roman" w:hAnsi="Times New Roman"/>
          <w:sz w:val="20"/>
          <w:lang w:val="en-US"/>
        </w:rPr>
        <w:t>l Diabetes Research Center.</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Arnold Lazarow Memorial lecture (30th). University of Minnesota, Minneapolis, June 2005</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 xml:space="preserve">Keynote Lecture of the first Australian Islet Cell Meeting, Sydney Australia Oct 2008. </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 xml:space="preserve">Keynote Lecture, Actos Symposium, Takeda Pharmaceuticals, Tokyo, Japan, Oct 2008. </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 xml:space="preserve">Ernst-Friedrich Pfeiffer Memorial lecture (11th), Jan 2008, AIDIPT/EASD meeting, Igls Austria. </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Keynote lecture of the11th annual meeting of the early diabetes study group. Takamatsu, Japan. Feb 2008.</w:t>
      </w:r>
    </w:p>
    <w:p w:rsidR="005B42DE" w:rsidRPr="008E3781" w:rsidRDefault="005B42DE" w:rsidP="005B42DE">
      <w:pPr>
        <w:pStyle w:val="BlockText"/>
        <w:numPr>
          <w:ilvl w:val="0"/>
          <w:numId w:val="9"/>
        </w:numPr>
        <w:rPr>
          <w:rFonts w:ascii="Times New Roman" w:hAnsi="Times New Roman"/>
          <w:sz w:val="20"/>
          <w:lang w:val="en-US"/>
        </w:rPr>
      </w:pPr>
      <w:r w:rsidRPr="008E3781">
        <w:rPr>
          <w:rFonts w:ascii="Times New Roman" w:hAnsi="Times New Roman"/>
          <w:sz w:val="20"/>
          <w:lang w:val="en-US"/>
        </w:rPr>
        <w:t xml:space="preserve">Canada Foundation for Innovation Infrastructure </w:t>
      </w:r>
      <w:r w:rsidR="005060B8" w:rsidRPr="008E3781">
        <w:rPr>
          <w:rFonts w:ascii="Times New Roman" w:hAnsi="Times New Roman"/>
          <w:sz w:val="20"/>
          <w:lang w:val="en-US"/>
        </w:rPr>
        <w:t xml:space="preserve">leading edge </w:t>
      </w:r>
      <w:r w:rsidRPr="008E3781">
        <w:rPr>
          <w:rFonts w:ascii="Times New Roman" w:hAnsi="Times New Roman"/>
          <w:sz w:val="20"/>
          <w:lang w:val="en-US"/>
        </w:rPr>
        <w:t xml:space="preserve">grant ($15.7M; MP, PI; 2009). Linking basic, clinical and population health research to treat diabetes and metabolic syndrome. </w:t>
      </w:r>
    </w:p>
    <w:p w:rsidR="005B42DE" w:rsidRPr="008E3781" w:rsidRDefault="005B42DE" w:rsidP="005B42DE">
      <w:pPr>
        <w:pStyle w:val="BlockText"/>
        <w:numPr>
          <w:ilvl w:val="0"/>
          <w:numId w:val="9"/>
        </w:numPr>
        <w:rPr>
          <w:rFonts w:ascii="Times New Roman" w:hAnsi="Times New Roman"/>
          <w:sz w:val="20"/>
          <w:lang w:val="en-US"/>
        </w:rPr>
      </w:pPr>
      <w:r w:rsidRPr="008E3781">
        <w:rPr>
          <w:rFonts w:ascii="Times New Roman" w:hAnsi="Times New Roman"/>
          <w:sz w:val="20"/>
          <w:lang w:val="en-US"/>
        </w:rPr>
        <w:t>Plenary lecture, ALFEDIAM meeting, Strasbourg, France, March 2009</w:t>
      </w:r>
    </w:p>
    <w:p w:rsidR="005B42DE" w:rsidRDefault="005B42DE" w:rsidP="005B42DE">
      <w:pPr>
        <w:pStyle w:val="BlockText"/>
        <w:numPr>
          <w:ilvl w:val="0"/>
          <w:numId w:val="9"/>
        </w:numPr>
        <w:rPr>
          <w:rFonts w:ascii="Times New Roman" w:hAnsi="Times New Roman"/>
          <w:sz w:val="20"/>
          <w:lang w:val="en-US"/>
        </w:rPr>
      </w:pPr>
      <w:r w:rsidRPr="008E3781">
        <w:rPr>
          <w:rFonts w:ascii="Times New Roman" w:hAnsi="Times New Roman"/>
          <w:sz w:val="20"/>
          <w:lang w:val="en-US"/>
        </w:rPr>
        <w:t>Genome CDN/QC research project ($16.3M; MP, co Director; 2004). The genetics of type 2 diabetes</w:t>
      </w:r>
    </w:p>
    <w:p w:rsidR="00E455B2" w:rsidRPr="008E3781" w:rsidRDefault="00E455B2" w:rsidP="005B42DE">
      <w:pPr>
        <w:pStyle w:val="BlockText"/>
        <w:numPr>
          <w:ilvl w:val="0"/>
          <w:numId w:val="9"/>
        </w:numPr>
        <w:rPr>
          <w:rFonts w:ascii="Times New Roman" w:hAnsi="Times New Roman"/>
          <w:sz w:val="20"/>
          <w:lang w:val="en-US"/>
        </w:rPr>
      </w:pPr>
      <w:r>
        <w:rPr>
          <w:rFonts w:ascii="Times New Roman" w:hAnsi="Times New Roman"/>
          <w:sz w:val="20"/>
          <w:lang w:val="en-US"/>
        </w:rPr>
        <w:t xml:space="preserve">Co-authored a landmark paper (Sladek et al Nature 2007) declared paper of the year by the journal Science. The first GWAS study of a complex disease; most quoted paper in diabetes literature three consecutive years.  </w:t>
      </w:r>
    </w:p>
    <w:p w:rsidR="005B42DE"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Canada Reseach Chair in Diabetes and Metabolism (2005-present).</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Albert Renold Prize of the European Association for the Study of Diabetes for outstanding achievement in Research on the islet of Langerhans. Sept 2011.</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Keynote</w:t>
      </w:r>
      <w:r w:rsidRPr="008E3781">
        <w:rPr>
          <w:rFonts w:ascii="Times New Roman" w:hAnsi="Times New Roman"/>
          <w:sz w:val="20"/>
          <w:lang w:val="en-US"/>
        </w:rPr>
        <w:tab/>
        <w:t xml:space="preserve"> A. E. Renold lecture of the Swiss association of endocrinology/diabetology. Bern, Switzerland, Dec 2011</w:t>
      </w:r>
    </w:p>
    <w:p w:rsidR="005B42DE"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The 30th Lydia J Roberts Memorial Lecture, U Chicago Diabetes Center, Chicago IL, March 2012</w:t>
      </w:r>
    </w:p>
    <w:p w:rsidR="00D74FC3" w:rsidRPr="008E3781" w:rsidRDefault="005B42DE" w:rsidP="005B42DE">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Keynote lecture, The 24th Symposium on Molecular Diabetology, Tokyo, Japan. Dec 2012</w:t>
      </w:r>
    </w:p>
    <w:p w:rsidR="00D24F45" w:rsidRDefault="00D74FC3" w:rsidP="005060B8">
      <w:pPr>
        <w:numPr>
          <w:ilvl w:val="0"/>
          <w:numId w:val="9"/>
        </w:numPr>
        <w:spacing w:line="240" w:lineRule="atLeast"/>
        <w:ind w:right="-419"/>
        <w:rPr>
          <w:rFonts w:ascii="Times New Roman" w:hAnsi="Times New Roman"/>
          <w:sz w:val="20"/>
          <w:lang w:val="en-US"/>
        </w:rPr>
      </w:pPr>
      <w:r w:rsidRPr="008E3781">
        <w:rPr>
          <w:rFonts w:ascii="Times New Roman" w:hAnsi="Times New Roman"/>
          <w:sz w:val="20"/>
          <w:lang w:val="en-US"/>
        </w:rPr>
        <w:t xml:space="preserve">Canada Foundation of Innovation Infrastructure </w:t>
      </w:r>
      <w:r w:rsidR="005060B8" w:rsidRPr="008E3781">
        <w:rPr>
          <w:rFonts w:ascii="Times New Roman" w:hAnsi="Times New Roman"/>
          <w:sz w:val="20"/>
          <w:lang w:val="en-US"/>
        </w:rPr>
        <w:t xml:space="preserve">leading edge grant. </w:t>
      </w:r>
      <w:r w:rsidRPr="008E3781">
        <w:rPr>
          <w:rFonts w:ascii="Times New Roman" w:hAnsi="Times New Roman"/>
          <w:sz w:val="20"/>
          <w:lang w:val="en-US"/>
        </w:rPr>
        <w:t xml:space="preserve"> </w:t>
      </w:r>
      <w:r w:rsidR="005060B8" w:rsidRPr="008E3781">
        <w:rPr>
          <w:rFonts w:ascii="Times New Roman" w:hAnsi="Times New Roman"/>
          <w:sz w:val="20"/>
          <w:lang w:val="en-US"/>
        </w:rPr>
        <w:t>($5.8M; MP. PI; 2013)</w:t>
      </w:r>
      <w:r w:rsidRPr="008E3781">
        <w:rPr>
          <w:rFonts w:ascii="Times New Roman" w:hAnsi="Times New Roman"/>
          <w:sz w:val="20"/>
          <w:lang w:val="en-US"/>
        </w:rPr>
        <w:t xml:space="preserve">.  </w:t>
      </w:r>
      <w:r w:rsidR="005060B8" w:rsidRPr="008E3781">
        <w:rPr>
          <w:rFonts w:ascii="Times New Roman" w:hAnsi="Times New Roman"/>
          <w:sz w:val="20"/>
          <w:lang w:val="en-US"/>
        </w:rPr>
        <w:t>The Montreal Cardiometabolic Biomarker and Drug Discovery Consortium (BIOCMET).</w:t>
      </w:r>
    </w:p>
    <w:p w:rsidR="00646C0F" w:rsidRDefault="00D24F45" w:rsidP="00646C0F">
      <w:pPr>
        <w:numPr>
          <w:ilvl w:val="0"/>
          <w:numId w:val="9"/>
        </w:numPr>
        <w:ind w:left="714" w:right="-1423" w:hanging="357"/>
        <w:rPr>
          <w:rFonts w:ascii="Times New Roman" w:hAnsi="Times New Roman"/>
          <w:sz w:val="20"/>
          <w:lang w:val="en-US"/>
        </w:rPr>
      </w:pPr>
      <w:r>
        <w:rPr>
          <w:rFonts w:ascii="Times New Roman" w:hAnsi="Times New Roman"/>
          <w:sz w:val="20"/>
          <w:lang w:val="en-US"/>
        </w:rPr>
        <w:t>Keynote lecture, Danish academy of diabetes, Avernae, Denmark, Sept 2013.</w:t>
      </w:r>
    </w:p>
    <w:p w:rsidR="007530C0" w:rsidRDefault="00646C0F" w:rsidP="00646C0F">
      <w:pPr>
        <w:numPr>
          <w:ilvl w:val="0"/>
          <w:numId w:val="9"/>
        </w:numPr>
        <w:ind w:left="714" w:right="-1423" w:hanging="357"/>
        <w:rPr>
          <w:rFonts w:ascii="Times New Roman" w:hAnsi="Times New Roman"/>
          <w:sz w:val="20"/>
          <w:lang w:val="en-US"/>
        </w:rPr>
      </w:pPr>
      <w:r>
        <w:rPr>
          <w:rFonts w:ascii="Times New Roman" w:hAnsi="Times New Roman"/>
          <w:sz w:val="20"/>
          <w:lang w:val="en-US"/>
        </w:rPr>
        <w:t xml:space="preserve">Prize of Excellence of </w:t>
      </w:r>
      <w:r w:rsidR="00473F41">
        <w:rPr>
          <w:rFonts w:ascii="Times New Roman" w:hAnsi="Times New Roman"/>
          <w:sz w:val="20"/>
          <w:lang w:val="en-US"/>
        </w:rPr>
        <w:t xml:space="preserve">the </w:t>
      </w:r>
      <w:r>
        <w:rPr>
          <w:rFonts w:ascii="Times New Roman" w:hAnsi="Times New Roman"/>
          <w:sz w:val="20"/>
          <w:lang w:val="en-US"/>
        </w:rPr>
        <w:t>Centre de Recherche du Centre Hospitalier de l’</w:t>
      </w:r>
      <w:r w:rsidR="00473F41">
        <w:rPr>
          <w:rFonts w:ascii="Times New Roman" w:hAnsi="Times New Roman"/>
          <w:sz w:val="20"/>
          <w:lang w:val="en-US"/>
        </w:rPr>
        <w:t>Université de Montréal, Jan 2015</w:t>
      </w:r>
    </w:p>
    <w:p w:rsidR="00D24F45" w:rsidRDefault="007530C0" w:rsidP="00646C0F">
      <w:pPr>
        <w:numPr>
          <w:ilvl w:val="0"/>
          <w:numId w:val="9"/>
        </w:numPr>
        <w:ind w:left="714" w:right="-1423" w:hanging="357"/>
        <w:rPr>
          <w:rFonts w:ascii="Times New Roman" w:hAnsi="Times New Roman"/>
          <w:sz w:val="20"/>
          <w:lang w:val="en-US"/>
        </w:rPr>
      </w:pPr>
      <w:r>
        <w:rPr>
          <w:rFonts w:ascii="Times New Roman" w:hAnsi="Times New Roman"/>
          <w:sz w:val="20"/>
          <w:lang w:val="en-US"/>
        </w:rPr>
        <w:t>Keynote lecture. Alberta-British Columbia Islet workshop. Silver Star, BC, Canada, Feb 2015</w:t>
      </w:r>
    </w:p>
    <w:p w:rsidR="005B42DE" w:rsidRPr="008E3781" w:rsidRDefault="005B42DE" w:rsidP="00D24F45">
      <w:pPr>
        <w:spacing w:line="240" w:lineRule="atLeast"/>
        <w:ind w:left="360" w:right="-419"/>
        <w:rPr>
          <w:rFonts w:ascii="Times New Roman" w:hAnsi="Times New Roman"/>
          <w:sz w:val="20"/>
          <w:lang w:val="en-US"/>
        </w:rPr>
      </w:pPr>
    </w:p>
    <w:p w:rsidR="005B42DE" w:rsidRPr="008E3781" w:rsidRDefault="005B42DE" w:rsidP="005B42DE">
      <w:pPr>
        <w:spacing w:line="240" w:lineRule="atLeast"/>
        <w:ind w:left="20" w:right="-419" w:hanging="20"/>
        <w:rPr>
          <w:rFonts w:ascii="Times New Roman" w:hAnsi="Times New Roman"/>
          <w:sz w:val="20"/>
          <w:lang w:val="en-US"/>
        </w:rPr>
      </w:pPr>
    </w:p>
    <w:p w:rsidR="005B42DE" w:rsidRPr="008E3781" w:rsidRDefault="005B42DE" w:rsidP="005B42DE">
      <w:pPr>
        <w:spacing w:line="240" w:lineRule="atLeast"/>
        <w:ind w:right="-419"/>
        <w:rPr>
          <w:rFonts w:ascii="Times New Roman" w:hAnsi="Times New Roman"/>
          <w:b/>
          <w:sz w:val="20"/>
          <w:lang w:val="en-US"/>
        </w:rPr>
      </w:pPr>
      <w:r w:rsidRPr="008E3781">
        <w:rPr>
          <w:rFonts w:ascii="Times New Roman" w:hAnsi="Times New Roman"/>
          <w:b/>
          <w:sz w:val="20"/>
          <w:lang w:val="en-US"/>
        </w:rPr>
        <w:t>Societies Memberships</w:t>
      </w:r>
    </w:p>
    <w:p w:rsidR="005B42DE" w:rsidRPr="008E3781" w:rsidRDefault="005B42DE" w:rsidP="005B42DE">
      <w:pPr>
        <w:numPr>
          <w:ilvl w:val="0"/>
          <w:numId w:val="8"/>
        </w:numPr>
        <w:spacing w:line="240" w:lineRule="atLeast"/>
        <w:ind w:right="-419"/>
        <w:rPr>
          <w:rFonts w:ascii="Times New Roman" w:hAnsi="Times New Roman"/>
          <w:sz w:val="20"/>
          <w:lang w:val="en-US"/>
        </w:rPr>
      </w:pPr>
      <w:r w:rsidRPr="008E3781">
        <w:rPr>
          <w:rFonts w:ascii="Times New Roman" w:hAnsi="Times New Roman"/>
          <w:sz w:val="20"/>
          <w:lang w:val="en-US"/>
        </w:rPr>
        <w:t>ALFEDIAM, Francophone Diabetes Association</w:t>
      </w:r>
    </w:p>
    <w:p w:rsidR="005B42DE" w:rsidRPr="008E3781" w:rsidRDefault="005B42DE" w:rsidP="005B42DE">
      <w:pPr>
        <w:numPr>
          <w:ilvl w:val="0"/>
          <w:numId w:val="8"/>
        </w:numPr>
        <w:spacing w:line="240" w:lineRule="atLeast"/>
        <w:ind w:right="-419"/>
        <w:rPr>
          <w:rFonts w:ascii="Times New Roman" w:hAnsi="Times New Roman"/>
          <w:sz w:val="20"/>
          <w:lang w:val="en-US"/>
        </w:rPr>
      </w:pPr>
      <w:r w:rsidRPr="008E3781">
        <w:rPr>
          <w:rFonts w:ascii="Times New Roman" w:hAnsi="Times New Roman"/>
          <w:sz w:val="20"/>
          <w:lang w:val="en-US"/>
        </w:rPr>
        <w:t>American Diabetes Association</w:t>
      </w:r>
    </w:p>
    <w:p w:rsidR="005B42DE" w:rsidRPr="008E3781" w:rsidRDefault="005B42DE" w:rsidP="005B42DE">
      <w:pPr>
        <w:numPr>
          <w:ilvl w:val="0"/>
          <w:numId w:val="8"/>
        </w:numPr>
        <w:spacing w:line="240" w:lineRule="atLeast"/>
        <w:ind w:right="-419"/>
        <w:rPr>
          <w:rFonts w:ascii="Times New Roman" w:hAnsi="Times New Roman"/>
          <w:sz w:val="20"/>
          <w:lang w:val="en-US"/>
        </w:rPr>
      </w:pPr>
      <w:r w:rsidRPr="008E3781">
        <w:rPr>
          <w:rFonts w:ascii="Times New Roman" w:hAnsi="Times New Roman"/>
          <w:sz w:val="20"/>
          <w:lang w:val="en-US"/>
        </w:rPr>
        <w:t>American Society for Biochemistry and Molecular Biology</w:t>
      </w:r>
    </w:p>
    <w:p w:rsidR="005B42DE" w:rsidRPr="008E3781" w:rsidRDefault="005B42DE" w:rsidP="005B42DE">
      <w:pPr>
        <w:numPr>
          <w:ilvl w:val="0"/>
          <w:numId w:val="8"/>
        </w:numPr>
        <w:spacing w:line="240" w:lineRule="atLeast"/>
        <w:ind w:right="-419"/>
        <w:rPr>
          <w:rFonts w:ascii="Times New Roman" w:hAnsi="Times New Roman"/>
          <w:sz w:val="20"/>
          <w:lang w:val="en-US"/>
        </w:rPr>
      </w:pPr>
      <w:r w:rsidRPr="008E3781">
        <w:rPr>
          <w:rFonts w:ascii="Times New Roman" w:hAnsi="Times New Roman"/>
          <w:sz w:val="20"/>
          <w:lang w:val="en-US"/>
        </w:rPr>
        <w:t>Canadian Diabetes Association</w:t>
      </w:r>
    </w:p>
    <w:p w:rsidR="005B42DE" w:rsidRPr="008E3781" w:rsidRDefault="005B42DE" w:rsidP="005B42DE">
      <w:pPr>
        <w:numPr>
          <w:ilvl w:val="0"/>
          <w:numId w:val="8"/>
        </w:numPr>
        <w:spacing w:line="240" w:lineRule="atLeast"/>
        <w:ind w:right="-419"/>
        <w:rPr>
          <w:rFonts w:ascii="Times New Roman" w:hAnsi="Times New Roman"/>
          <w:sz w:val="20"/>
          <w:lang w:val="en-US"/>
        </w:rPr>
      </w:pPr>
      <w:r w:rsidRPr="008E3781">
        <w:rPr>
          <w:rFonts w:ascii="Times New Roman" w:hAnsi="Times New Roman"/>
          <w:sz w:val="20"/>
          <w:lang w:val="en-US"/>
        </w:rPr>
        <w:t>Canadian Society for Nutritional Sciences</w:t>
      </w:r>
    </w:p>
    <w:p w:rsidR="005B42DE" w:rsidRPr="008E3781" w:rsidRDefault="005B42DE" w:rsidP="005B42DE">
      <w:pPr>
        <w:numPr>
          <w:ilvl w:val="0"/>
          <w:numId w:val="8"/>
        </w:numPr>
        <w:spacing w:line="240" w:lineRule="atLeast"/>
        <w:ind w:right="-419"/>
        <w:rPr>
          <w:rFonts w:ascii="Times New Roman" w:hAnsi="Times New Roman"/>
          <w:sz w:val="20"/>
          <w:lang w:val="en-US"/>
        </w:rPr>
      </w:pPr>
      <w:r w:rsidRPr="008E3781">
        <w:rPr>
          <w:rFonts w:ascii="Times New Roman" w:hAnsi="Times New Roman"/>
          <w:sz w:val="20"/>
          <w:lang w:val="en-US"/>
        </w:rPr>
        <w:t>European Association for the Study of Diabetes</w:t>
      </w:r>
    </w:p>
    <w:p w:rsidR="005B42DE" w:rsidRPr="008E3781" w:rsidRDefault="005B42DE" w:rsidP="005B42DE">
      <w:pPr>
        <w:numPr>
          <w:ilvl w:val="0"/>
          <w:numId w:val="8"/>
        </w:numPr>
        <w:spacing w:line="240" w:lineRule="atLeast"/>
        <w:ind w:right="-419"/>
        <w:rPr>
          <w:rFonts w:ascii="Times New Roman" w:hAnsi="Times New Roman"/>
          <w:sz w:val="20"/>
          <w:lang w:val="en-US"/>
        </w:rPr>
      </w:pPr>
      <w:r w:rsidRPr="008E3781">
        <w:rPr>
          <w:rFonts w:ascii="Times New Roman" w:hAnsi="Times New Roman"/>
          <w:sz w:val="20"/>
          <w:lang w:val="en-US"/>
        </w:rPr>
        <w:t xml:space="preserve">Quebec Diabetes Association </w:t>
      </w:r>
    </w:p>
    <w:p w:rsidR="006F4021" w:rsidRDefault="005B42DE" w:rsidP="005B42DE">
      <w:pPr>
        <w:numPr>
          <w:ilvl w:val="0"/>
          <w:numId w:val="8"/>
        </w:numPr>
        <w:spacing w:line="240" w:lineRule="atLeast"/>
        <w:ind w:right="-419"/>
        <w:rPr>
          <w:rFonts w:ascii="Times New Roman" w:hAnsi="Times New Roman"/>
          <w:sz w:val="20"/>
          <w:lang w:val="en-US"/>
        </w:rPr>
      </w:pPr>
      <w:r w:rsidRPr="008E3781">
        <w:rPr>
          <w:rFonts w:ascii="Times New Roman" w:hAnsi="Times New Roman"/>
          <w:sz w:val="20"/>
          <w:lang w:val="en-US"/>
        </w:rPr>
        <w:t>Endocrine Society</w:t>
      </w:r>
    </w:p>
    <w:p w:rsidR="006F4021" w:rsidRDefault="006F4021" w:rsidP="006F4021">
      <w:pPr>
        <w:spacing w:line="240" w:lineRule="atLeast"/>
        <w:ind w:left="360" w:right="-419"/>
        <w:rPr>
          <w:rFonts w:ascii="Times New Roman" w:hAnsi="Times New Roman"/>
          <w:sz w:val="20"/>
          <w:lang w:val="en-US"/>
        </w:rPr>
      </w:pPr>
    </w:p>
    <w:p w:rsidR="005B42DE" w:rsidRPr="006F4021" w:rsidRDefault="005B42DE" w:rsidP="006F4021">
      <w:pPr>
        <w:spacing w:line="240" w:lineRule="atLeast"/>
        <w:ind w:left="360" w:right="-419"/>
        <w:rPr>
          <w:rFonts w:ascii="Times New Roman" w:hAnsi="Times New Roman"/>
          <w:sz w:val="20"/>
          <w:lang w:val="en-US"/>
        </w:rPr>
      </w:pPr>
    </w:p>
    <w:p w:rsidR="005B42DE" w:rsidRPr="008E3781" w:rsidRDefault="005B42DE" w:rsidP="005B42DE">
      <w:pPr>
        <w:spacing w:line="240" w:lineRule="atLeast"/>
        <w:ind w:right="-419"/>
        <w:rPr>
          <w:rFonts w:ascii="Times New Roman" w:hAnsi="Times New Roman"/>
          <w:b/>
          <w:sz w:val="20"/>
          <w:lang w:val="en-US"/>
        </w:rPr>
      </w:pPr>
    </w:p>
    <w:p w:rsidR="005B42DE" w:rsidRPr="008E3781" w:rsidRDefault="00C61312" w:rsidP="005B42DE">
      <w:pPr>
        <w:spacing w:line="240" w:lineRule="atLeast"/>
        <w:ind w:right="-419"/>
        <w:rPr>
          <w:rFonts w:ascii="Times New Roman" w:hAnsi="Times New Roman"/>
          <w:b/>
          <w:sz w:val="20"/>
          <w:lang w:val="en-US"/>
        </w:rPr>
      </w:pPr>
      <w:r>
        <w:rPr>
          <w:rFonts w:ascii="Times New Roman" w:hAnsi="Times New Roman"/>
          <w:b/>
          <w:sz w:val="20"/>
          <w:lang w:val="en-US"/>
        </w:rPr>
        <w:t>Industrial E</w:t>
      </w:r>
      <w:r w:rsidR="005B42DE" w:rsidRPr="008E3781">
        <w:rPr>
          <w:rFonts w:ascii="Times New Roman" w:hAnsi="Times New Roman"/>
          <w:b/>
          <w:sz w:val="20"/>
          <w:lang w:val="en-US"/>
        </w:rPr>
        <w:t>xperience</w:t>
      </w:r>
    </w:p>
    <w:p w:rsidR="005B42DE" w:rsidRPr="008E3781" w:rsidRDefault="005B42DE" w:rsidP="005B42DE">
      <w:pPr>
        <w:numPr>
          <w:ilvl w:val="0"/>
          <w:numId w:val="11"/>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2000-2002</w:t>
      </w:r>
      <w:r w:rsidRPr="008E3781">
        <w:rPr>
          <w:rFonts w:ascii="Times New Roman" w:hAnsi="Times New Roman"/>
          <w:sz w:val="20"/>
          <w:lang w:val="en-US"/>
        </w:rPr>
        <w:tab/>
        <w:t>Scientific Advisory Board, H3 Pharma Inc. Montreal</w:t>
      </w:r>
    </w:p>
    <w:p w:rsidR="005B42DE" w:rsidRPr="008E3781" w:rsidRDefault="005B42DE" w:rsidP="005B42DE">
      <w:pPr>
        <w:numPr>
          <w:ilvl w:val="0"/>
          <w:numId w:val="11"/>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2002-2007</w:t>
      </w:r>
      <w:r w:rsidRPr="008E3781">
        <w:rPr>
          <w:rFonts w:ascii="Times New Roman" w:hAnsi="Times New Roman"/>
          <w:sz w:val="20"/>
          <w:lang w:val="en-US"/>
        </w:rPr>
        <w:tab/>
        <w:t>Scientific Advisory Board, Innodia Inc. Montreal.</w:t>
      </w:r>
    </w:p>
    <w:p w:rsidR="005B42DE" w:rsidRPr="008E3781" w:rsidRDefault="005B42DE" w:rsidP="005B42DE">
      <w:pPr>
        <w:numPr>
          <w:ilvl w:val="0"/>
          <w:numId w:val="11"/>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2005-2007</w:t>
      </w:r>
      <w:r w:rsidRPr="008E3781">
        <w:rPr>
          <w:rFonts w:ascii="Times New Roman" w:hAnsi="Times New Roman"/>
          <w:sz w:val="20"/>
          <w:lang w:val="en-US"/>
        </w:rPr>
        <w:tab/>
        <w:t>Scientific Advisory Board, Chronogen Inc, Montreal</w:t>
      </w:r>
    </w:p>
    <w:p w:rsidR="005B42DE" w:rsidRPr="008E3781" w:rsidRDefault="005B42DE" w:rsidP="005B42DE">
      <w:pPr>
        <w:numPr>
          <w:ilvl w:val="0"/>
          <w:numId w:val="11"/>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2003-2004</w:t>
      </w:r>
      <w:r w:rsidRPr="008E3781">
        <w:rPr>
          <w:rFonts w:ascii="Times New Roman" w:hAnsi="Times New Roman"/>
          <w:sz w:val="20"/>
          <w:lang w:val="en-US"/>
        </w:rPr>
        <w:tab/>
        <w:t>Acting Chief Scientific Officer, Innodia Inc. Montreal</w:t>
      </w:r>
    </w:p>
    <w:p w:rsidR="005B42DE" w:rsidRPr="008E3781" w:rsidRDefault="005B42DE" w:rsidP="005B42DE">
      <w:pPr>
        <w:numPr>
          <w:ilvl w:val="0"/>
          <w:numId w:val="11"/>
        </w:numPr>
        <w:tabs>
          <w:tab w:val="left" w:pos="450"/>
        </w:tabs>
        <w:spacing w:line="240" w:lineRule="atLeast"/>
        <w:ind w:right="-419"/>
        <w:rPr>
          <w:rFonts w:ascii="Times New Roman" w:hAnsi="Times New Roman"/>
          <w:sz w:val="20"/>
          <w:lang w:val="en-US"/>
        </w:rPr>
      </w:pPr>
      <w:r w:rsidRPr="008E3781">
        <w:rPr>
          <w:rFonts w:ascii="Times New Roman" w:hAnsi="Times New Roman"/>
          <w:sz w:val="20"/>
          <w:lang w:val="en-US"/>
        </w:rPr>
        <w:t>2011-present</w:t>
      </w:r>
      <w:r w:rsidRPr="008E3781">
        <w:rPr>
          <w:rFonts w:ascii="Times New Roman" w:hAnsi="Times New Roman"/>
          <w:sz w:val="20"/>
          <w:lang w:val="en-US"/>
        </w:rPr>
        <w:tab/>
        <w:t>Founding member. Betagenex Inc Montreal</w:t>
      </w:r>
    </w:p>
    <w:p w:rsidR="00D74FC3" w:rsidRPr="008E3781" w:rsidRDefault="00D74FC3" w:rsidP="005B42DE">
      <w:pPr>
        <w:spacing w:line="240" w:lineRule="atLeast"/>
        <w:ind w:right="-419"/>
        <w:rPr>
          <w:rFonts w:ascii="Times New Roman" w:hAnsi="Times New Roman"/>
          <w:b/>
          <w:sz w:val="20"/>
          <w:lang w:val="en-US"/>
        </w:rPr>
      </w:pPr>
    </w:p>
    <w:p w:rsidR="005B42DE" w:rsidRPr="008E3781" w:rsidRDefault="005B42DE" w:rsidP="005B42DE">
      <w:pPr>
        <w:spacing w:line="240" w:lineRule="atLeast"/>
        <w:ind w:right="-419"/>
        <w:rPr>
          <w:rFonts w:ascii="Times New Roman" w:hAnsi="Times New Roman"/>
          <w:b/>
          <w:sz w:val="20"/>
          <w:lang w:val="en-US"/>
        </w:rPr>
      </w:pPr>
    </w:p>
    <w:p w:rsidR="005B42DE" w:rsidRPr="008E3781" w:rsidRDefault="00C61312" w:rsidP="005B42DE">
      <w:pPr>
        <w:spacing w:line="240" w:lineRule="atLeast"/>
        <w:ind w:right="-419"/>
        <w:rPr>
          <w:rFonts w:ascii="Times New Roman" w:hAnsi="Times New Roman"/>
          <w:b/>
          <w:sz w:val="20"/>
          <w:lang w:val="en-US"/>
        </w:rPr>
      </w:pPr>
      <w:r>
        <w:rPr>
          <w:rFonts w:ascii="Times New Roman" w:hAnsi="Times New Roman"/>
          <w:b/>
          <w:sz w:val="20"/>
          <w:lang w:val="en-US"/>
        </w:rPr>
        <w:t>Organization of Scientific M</w:t>
      </w:r>
      <w:r w:rsidR="005B42DE" w:rsidRPr="008E3781">
        <w:rPr>
          <w:rFonts w:ascii="Times New Roman" w:hAnsi="Times New Roman"/>
          <w:b/>
          <w:sz w:val="20"/>
          <w:lang w:val="en-US"/>
        </w:rPr>
        <w:t>eetings</w:t>
      </w:r>
    </w:p>
    <w:p w:rsidR="005B42DE" w:rsidRPr="008E3781" w:rsidRDefault="005B42DE" w:rsidP="005B42DE">
      <w:pPr>
        <w:widowControl w:val="0"/>
        <w:numPr>
          <w:ilvl w:val="0"/>
          <w:numId w:val="6"/>
        </w:numPr>
        <w:autoSpaceDE w:val="0"/>
        <w:autoSpaceDN w:val="0"/>
        <w:adjustRightInd w:val="0"/>
        <w:spacing w:before="120"/>
        <w:ind w:left="360" w:firstLine="0"/>
        <w:rPr>
          <w:rFonts w:ascii="Times New Roman" w:hAnsi="Times New Roman"/>
          <w:sz w:val="20"/>
          <w:lang w:val="en-US"/>
        </w:rPr>
      </w:pPr>
      <w:r w:rsidRPr="008E3781">
        <w:rPr>
          <w:rFonts w:ascii="Times New Roman" w:hAnsi="Times New Roman"/>
          <w:sz w:val="20"/>
          <w:lang w:val="en-US"/>
        </w:rPr>
        <w:t>Boston Ithaca Islet Club meetings (1996, 2002, 2006, 2011)</w:t>
      </w:r>
    </w:p>
    <w:p w:rsidR="005B42DE" w:rsidRPr="008E3781" w:rsidRDefault="005B42DE" w:rsidP="005B42DE">
      <w:pPr>
        <w:widowControl w:val="0"/>
        <w:numPr>
          <w:ilvl w:val="0"/>
          <w:numId w:val="6"/>
        </w:numPr>
        <w:autoSpaceDE w:val="0"/>
        <w:autoSpaceDN w:val="0"/>
        <w:adjustRightInd w:val="0"/>
        <w:spacing w:before="120"/>
        <w:ind w:left="360" w:firstLine="0"/>
        <w:rPr>
          <w:rFonts w:ascii="Times New Roman" w:hAnsi="Times New Roman"/>
          <w:sz w:val="20"/>
          <w:lang w:val="en-US"/>
        </w:rPr>
      </w:pPr>
      <w:r w:rsidRPr="008E3781">
        <w:rPr>
          <w:rFonts w:ascii="Times New Roman" w:hAnsi="Times New Roman"/>
          <w:sz w:val="20"/>
          <w:lang w:val="en-US"/>
        </w:rPr>
        <w:t xml:space="preserve">ASBMB 2011 Washington DC meeting. Four symposia on metabolism and diseases (metabolic </w:t>
      </w:r>
      <w:r w:rsidR="0097283A" w:rsidRPr="008E3781">
        <w:rPr>
          <w:rFonts w:ascii="Times New Roman" w:hAnsi="Times New Roman"/>
          <w:sz w:val="20"/>
          <w:lang w:val="en-US"/>
        </w:rPr>
        <w:tab/>
      </w:r>
      <w:r w:rsidRPr="008E3781">
        <w:rPr>
          <w:rFonts w:ascii="Times New Roman" w:hAnsi="Times New Roman"/>
          <w:sz w:val="20"/>
          <w:lang w:val="en-US"/>
        </w:rPr>
        <w:t>communication, mitochondrial function and disease, metabolism and cancer, metabolic signaling)</w:t>
      </w:r>
    </w:p>
    <w:p w:rsidR="005B42DE" w:rsidRPr="008E3781" w:rsidRDefault="005B42DE" w:rsidP="005B42DE">
      <w:pPr>
        <w:widowControl w:val="0"/>
        <w:numPr>
          <w:ilvl w:val="0"/>
          <w:numId w:val="6"/>
        </w:numPr>
        <w:autoSpaceDE w:val="0"/>
        <w:autoSpaceDN w:val="0"/>
        <w:adjustRightInd w:val="0"/>
        <w:spacing w:before="120"/>
        <w:ind w:left="360" w:firstLine="0"/>
        <w:rPr>
          <w:rFonts w:ascii="Times New Roman" w:hAnsi="Times New Roman"/>
          <w:sz w:val="20"/>
          <w:lang w:val="en-US"/>
        </w:rPr>
      </w:pPr>
      <w:r w:rsidRPr="008E3781">
        <w:rPr>
          <w:rFonts w:ascii="Times New Roman" w:hAnsi="Times New Roman"/>
          <w:sz w:val="20"/>
          <w:lang w:val="en-US"/>
        </w:rPr>
        <w:t>Beta-cell workshop group Merck-Frosst Meeting (2005, 2006, 2007, 2008, 2009, 2010)</w:t>
      </w:r>
    </w:p>
    <w:p w:rsidR="005B42DE" w:rsidRPr="008E3781" w:rsidRDefault="005B42DE" w:rsidP="005B42DE">
      <w:pPr>
        <w:widowControl w:val="0"/>
        <w:numPr>
          <w:ilvl w:val="0"/>
          <w:numId w:val="6"/>
        </w:numPr>
        <w:autoSpaceDE w:val="0"/>
        <w:autoSpaceDN w:val="0"/>
        <w:adjustRightInd w:val="0"/>
        <w:spacing w:before="120"/>
        <w:ind w:left="360" w:firstLine="0"/>
        <w:rPr>
          <w:rFonts w:ascii="Times New Roman" w:hAnsi="Times New Roman"/>
          <w:sz w:val="20"/>
          <w:lang w:val="en-US"/>
        </w:rPr>
      </w:pPr>
      <w:r w:rsidRPr="008E3781">
        <w:rPr>
          <w:rFonts w:ascii="Times New Roman" w:hAnsi="Times New Roman"/>
          <w:sz w:val="20"/>
          <w:lang w:val="en-US"/>
        </w:rPr>
        <w:t>National Atherosclerosis and Cardiometabolic Forum, Toronto 2011</w:t>
      </w:r>
    </w:p>
    <w:p w:rsidR="005B42DE" w:rsidRPr="008E3781" w:rsidRDefault="005B42DE" w:rsidP="005B42DE">
      <w:pPr>
        <w:widowControl w:val="0"/>
        <w:autoSpaceDE w:val="0"/>
        <w:autoSpaceDN w:val="0"/>
        <w:adjustRightInd w:val="0"/>
        <w:spacing w:before="120"/>
        <w:ind w:left="360"/>
        <w:rPr>
          <w:rFonts w:ascii="Times New Roman" w:hAnsi="Times New Roman"/>
          <w:sz w:val="20"/>
          <w:lang w:val="en-US"/>
        </w:rPr>
      </w:pPr>
    </w:p>
    <w:p w:rsidR="005B42DE" w:rsidRPr="008E3781" w:rsidRDefault="005B42DE" w:rsidP="005B42DE">
      <w:pPr>
        <w:spacing w:line="240" w:lineRule="atLeast"/>
        <w:ind w:right="-419"/>
        <w:rPr>
          <w:rFonts w:ascii="Times New Roman" w:hAnsi="Times New Roman"/>
          <w:b/>
          <w:sz w:val="20"/>
          <w:lang w:val="en-US"/>
        </w:rPr>
      </w:pPr>
      <w:r w:rsidRPr="008E3781">
        <w:rPr>
          <w:rFonts w:ascii="Times New Roman" w:hAnsi="Times New Roman"/>
          <w:b/>
          <w:sz w:val="20"/>
          <w:lang w:val="en-US"/>
        </w:rPr>
        <w:t>Major Research Interests</w:t>
      </w:r>
    </w:p>
    <w:p w:rsidR="005B42DE" w:rsidRPr="008E3781" w:rsidRDefault="005B42DE" w:rsidP="005B42DE">
      <w:pPr>
        <w:numPr>
          <w:ilvl w:val="0"/>
          <w:numId w:val="7"/>
        </w:numPr>
        <w:spacing w:line="240" w:lineRule="atLeast"/>
        <w:ind w:right="-419"/>
        <w:rPr>
          <w:rFonts w:ascii="Times New Roman" w:hAnsi="Times New Roman"/>
          <w:sz w:val="20"/>
          <w:lang w:val="en-US"/>
        </w:rPr>
      </w:pPr>
      <w:r w:rsidRPr="008E3781">
        <w:rPr>
          <w:rFonts w:ascii="Times New Roman" w:hAnsi="Times New Roman"/>
          <w:sz w:val="20"/>
          <w:lang w:val="en-US"/>
        </w:rPr>
        <w:t>Metabolic signal transduction in the pancreatic ß-cell</w:t>
      </w:r>
    </w:p>
    <w:p w:rsidR="005B42DE" w:rsidRPr="008E3781" w:rsidRDefault="005B42DE" w:rsidP="005B42DE">
      <w:pPr>
        <w:numPr>
          <w:ilvl w:val="0"/>
          <w:numId w:val="7"/>
        </w:numPr>
        <w:spacing w:line="240" w:lineRule="atLeast"/>
        <w:ind w:right="-419"/>
        <w:rPr>
          <w:rFonts w:ascii="Times New Roman" w:hAnsi="Times New Roman"/>
          <w:sz w:val="20"/>
          <w:lang w:val="en-US"/>
        </w:rPr>
      </w:pPr>
      <w:r w:rsidRPr="008E3781">
        <w:rPr>
          <w:rFonts w:ascii="Times New Roman" w:hAnsi="Times New Roman"/>
          <w:sz w:val="20"/>
          <w:lang w:val="en-US"/>
        </w:rPr>
        <w:t>Biochemical basis of ß-cell failure in type 2 diabetes</w:t>
      </w:r>
    </w:p>
    <w:p w:rsidR="003622B9" w:rsidRDefault="003622B9" w:rsidP="003622B9">
      <w:pPr>
        <w:numPr>
          <w:ilvl w:val="0"/>
          <w:numId w:val="7"/>
        </w:numPr>
        <w:spacing w:line="240" w:lineRule="atLeast"/>
        <w:ind w:right="-419"/>
        <w:rPr>
          <w:rFonts w:ascii="Times New Roman" w:hAnsi="Times New Roman"/>
          <w:sz w:val="20"/>
          <w:lang w:val="en-US"/>
        </w:rPr>
      </w:pPr>
      <w:r w:rsidRPr="008E3781">
        <w:rPr>
          <w:rFonts w:ascii="Times New Roman" w:hAnsi="Times New Roman"/>
          <w:sz w:val="20"/>
          <w:lang w:val="en-US"/>
        </w:rPr>
        <w:t>Glycerolipid metabolism in health and disease</w:t>
      </w:r>
    </w:p>
    <w:p w:rsidR="005B42DE" w:rsidRPr="008E3781" w:rsidRDefault="002A2708" w:rsidP="005B42DE">
      <w:pPr>
        <w:numPr>
          <w:ilvl w:val="0"/>
          <w:numId w:val="7"/>
        </w:numPr>
        <w:spacing w:line="240" w:lineRule="atLeast"/>
        <w:ind w:right="-419"/>
        <w:rPr>
          <w:rFonts w:ascii="Times New Roman" w:hAnsi="Times New Roman"/>
          <w:sz w:val="20"/>
          <w:lang w:val="en-US"/>
        </w:rPr>
      </w:pPr>
      <w:r>
        <w:rPr>
          <w:rFonts w:ascii="Times New Roman" w:hAnsi="Times New Roman"/>
          <w:sz w:val="20"/>
          <w:lang w:val="en-US"/>
        </w:rPr>
        <w:t xml:space="preserve">Cardiometabolic </w:t>
      </w:r>
      <w:r w:rsidR="005B42DE" w:rsidRPr="008E3781">
        <w:rPr>
          <w:rFonts w:ascii="Times New Roman" w:hAnsi="Times New Roman"/>
          <w:sz w:val="20"/>
          <w:lang w:val="en-US"/>
        </w:rPr>
        <w:t xml:space="preserve">Biomarkers </w:t>
      </w:r>
    </w:p>
    <w:p w:rsidR="003622B9" w:rsidRDefault="002A2708" w:rsidP="005B42DE">
      <w:pPr>
        <w:numPr>
          <w:ilvl w:val="0"/>
          <w:numId w:val="7"/>
        </w:numPr>
        <w:spacing w:line="240" w:lineRule="atLeast"/>
        <w:ind w:right="-419"/>
        <w:rPr>
          <w:rFonts w:ascii="Times New Roman" w:hAnsi="Times New Roman"/>
          <w:sz w:val="20"/>
          <w:lang w:val="en-US"/>
        </w:rPr>
      </w:pPr>
      <w:r>
        <w:rPr>
          <w:rFonts w:ascii="Times New Roman" w:hAnsi="Times New Roman"/>
          <w:sz w:val="20"/>
          <w:lang w:val="en-US"/>
        </w:rPr>
        <w:t xml:space="preserve">Novel drug targets for type 2 diabetes </w:t>
      </w:r>
    </w:p>
    <w:p w:rsidR="005B42DE" w:rsidRPr="008E3781" w:rsidRDefault="003622B9" w:rsidP="005B42DE">
      <w:pPr>
        <w:numPr>
          <w:ilvl w:val="0"/>
          <w:numId w:val="7"/>
        </w:numPr>
        <w:spacing w:line="240" w:lineRule="atLeast"/>
        <w:ind w:right="-419"/>
        <w:rPr>
          <w:rFonts w:ascii="Times New Roman" w:hAnsi="Times New Roman"/>
          <w:sz w:val="20"/>
          <w:lang w:val="en-US"/>
        </w:rPr>
      </w:pPr>
      <w:r>
        <w:rPr>
          <w:rFonts w:ascii="Times New Roman" w:hAnsi="Times New Roman"/>
          <w:sz w:val="20"/>
          <w:lang w:val="en-US"/>
        </w:rPr>
        <w:t>Revisiting the dogmas</w:t>
      </w:r>
      <w:r w:rsidR="00EF4019">
        <w:rPr>
          <w:rFonts w:ascii="Times New Roman" w:hAnsi="Times New Roman"/>
          <w:sz w:val="20"/>
          <w:lang w:val="en-US"/>
        </w:rPr>
        <w:t xml:space="preserve"> of</w:t>
      </w:r>
      <w:r>
        <w:rPr>
          <w:rFonts w:ascii="Times New Roman" w:hAnsi="Times New Roman"/>
          <w:sz w:val="20"/>
          <w:lang w:val="en-US"/>
        </w:rPr>
        <w:t xml:space="preserve"> type 2 diabetes</w:t>
      </w:r>
    </w:p>
    <w:p w:rsidR="005B42DE" w:rsidRPr="008E3781" w:rsidRDefault="005B42DE" w:rsidP="005B42DE">
      <w:pPr>
        <w:spacing w:line="240" w:lineRule="atLeast"/>
        <w:ind w:right="-419"/>
        <w:rPr>
          <w:rFonts w:ascii="Times New Roman" w:hAnsi="Times New Roman"/>
          <w:b/>
          <w:sz w:val="20"/>
          <w:lang w:val="en-US"/>
        </w:rPr>
      </w:pPr>
    </w:p>
    <w:p w:rsidR="005B42DE" w:rsidRPr="008E3781" w:rsidRDefault="005B42DE" w:rsidP="005B42DE">
      <w:pPr>
        <w:spacing w:line="240" w:lineRule="atLeast"/>
        <w:ind w:right="-419"/>
        <w:rPr>
          <w:rFonts w:ascii="Times New Roman" w:hAnsi="Times New Roman"/>
          <w:b/>
          <w:sz w:val="20"/>
          <w:lang w:val="en-US"/>
        </w:rPr>
      </w:pPr>
      <w:r w:rsidRPr="008E3781">
        <w:rPr>
          <w:rFonts w:ascii="Times New Roman" w:hAnsi="Times New Roman"/>
          <w:sz w:val="20"/>
          <w:lang w:val="en-US"/>
        </w:rPr>
        <w:br w:type="page"/>
        <w:t xml:space="preserve"> </w:t>
      </w:r>
      <w:r w:rsidRPr="008E3781">
        <w:rPr>
          <w:rFonts w:ascii="Times New Roman" w:hAnsi="Times New Roman"/>
          <w:b/>
          <w:sz w:val="20"/>
          <w:lang w:val="en-US"/>
        </w:rPr>
        <w:t xml:space="preserve">MARC PRENTKI </w:t>
      </w:r>
      <w:r w:rsidRPr="008E3781">
        <w:rPr>
          <w:rFonts w:ascii="Times New Roman" w:hAnsi="Times New Roman"/>
          <w:b/>
          <w:sz w:val="20"/>
          <w:lang w:val="en-US"/>
        </w:rPr>
        <w:tab/>
      </w:r>
      <w:r w:rsidRPr="008E3781">
        <w:rPr>
          <w:rFonts w:ascii="Times New Roman" w:hAnsi="Times New Roman"/>
          <w:b/>
          <w:sz w:val="20"/>
          <w:lang w:val="en-US"/>
        </w:rPr>
        <w:tab/>
        <w:t xml:space="preserve">BIBIBLIOGRAPHY </w:t>
      </w:r>
      <w:r w:rsidR="000B5F1C">
        <w:rPr>
          <w:rFonts w:ascii="Times New Roman" w:hAnsi="Times New Roman"/>
          <w:b/>
          <w:sz w:val="20"/>
          <w:lang w:val="en-US"/>
        </w:rPr>
        <w:t>(H index: 67</w:t>
      </w:r>
      <w:r w:rsidRPr="008E3781">
        <w:rPr>
          <w:rFonts w:ascii="Times New Roman" w:hAnsi="Times New Roman"/>
          <w:b/>
          <w:sz w:val="20"/>
          <w:lang w:val="en-US"/>
        </w:rPr>
        <w:t>)</w:t>
      </w:r>
    </w:p>
    <w:p w:rsidR="005B42DE" w:rsidRPr="008E3781" w:rsidRDefault="005B42DE" w:rsidP="005B42DE">
      <w:pPr>
        <w:spacing w:line="240" w:lineRule="atLeast"/>
        <w:ind w:left="567" w:right="-76" w:hanging="567"/>
        <w:jc w:val="both"/>
        <w:rPr>
          <w:rFonts w:ascii="Times New Roman" w:hAnsi="Times New Roman"/>
          <w:b/>
          <w:sz w:val="20"/>
          <w:lang w:val="en-US"/>
        </w:rPr>
      </w:pPr>
    </w:p>
    <w:p w:rsidR="005B42DE" w:rsidRPr="008E3781" w:rsidRDefault="005B42DE" w:rsidP="005B42DE">
      <w:pPr>
        <w:pStyle w:val="Heading4"/>
        <w:rPr>
          <w:rFonts w:ascii="Times New Roman" w:hAnsi="Times New Roman"/>
          <w:b/>
          <w:sz w:val="24"/>
          <w:u w:val="none"/>
          <w:lang w:val="en-US"/>
        </w:rPr>
      </w:pPr>
      <w:r w:rsidRPr="008E3781">
        <w:rPr>
          <w:rFonts w:ascii="Times New Roman" w:hAnsi="Times New Roman"/>
          <w:b/>
          <w:sz w:val="24"/>
          <w:u w:val="none"/>
          <w:lang w:val="en-US"/>
        </w:rPr>
        <w:t>Articles in peer-reviewed Journals</w:t>
      </w:r>
    </w:p>
    <w:p w:rsidR="005B42DE" w:rsidRPr="008E3781" w:rsidRDefault="005B42DE" w:rsidP="005B42DE">
      <w:pPr>
        <w:spacing w:line="240" w:lineRule="exact"/>
        <w:ind w:right="-419"/>
        <w:rPr>
          <w:rFonts w:ascii="Times New Roman" w:hAnsi="Times New Roman"/>
          <w:sz w:val="20"/>
          <w:lang w:val="en-US"/>
        </w:rPr>
      </w:pP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Chaponnier, C., Jeanrenaud, B., and Gabbiani, G. Actin microfilaments, cell shape and secretory processes in isolated rat hepatocytes. Effect of phalloidin and cytochalasin D.  </w:t>
      </w:r>
      <w:r w:rsidRPr="008E3781">
        <w:rPr>
          <w:rFonts w:ascii="Times New Roman" w:hAnsi="Times New Roman"/>
          <w:sz w:val="20"/>
          <w:u w:val="single"/>
          <w:lang w:val="en-US"/>
        </w:rPr>
        <w:t>J. Cell. Biol.</w:t>
      </w:r>
      <w:r w:rsidRPr="008E3781">
        <w:rPr>
          <w:rFonts w:ascii="Times New Roman" w:hAnsi="Times New Roman"/>
          <w:sz w:val="20"/>
          <w:lang w:val="en-US"/>
        </w:rPr>
        <w:t xml:space="preserve"> </w:t>
      </w:r>
      <w:r w:rsidRPr="008E3781">
        <w:rPr>
          <w:rFonts w:ascii="Times New Roman" w:hAnsi="Times New Roman"/>
          <w:b/>
          <w:sz w:val="20"/>
          <w:lang w:val="en-US"/>
        </w:rPr>
        <w:t>81</w:t>
      </w:r>
      <w:r w:rsidRPr="008E3781">
        <w:rPr>
          <w:rFonts w:ascii="Times New Roman" w:hAnsi="Times New Roman"/>
          <w:sz w:val="20"/>
          <w:lang w:val="en-US"/>
        </w:rPr>
        <w:t>: 592-607, 1979.</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Doi, K., </w:t>
      </w:r>
      <w:r w:rsidRPr="008E3781">
        <w:rPr>
          <w:rFonts w:ascii="Times New Roman" w:hAnsi="Times New Roman"/>
          <w:b/>
          <w:sz w:val="20"/>
          <w:lang w:val="en-US"/>
        </w:rPr>
        <w:t>Prentki, M</w:t>
      </w:r>
      <w:r w:rsidRPr="008E3781">
        <w:rPr>
          <w:rFonts w:ascii="Times New Roman" w:hAnsi="Times New Roman"/>
          <w:sz w:val="20"/>
          <w:lang w:val="en-US"/>
        </w:rPr>
        <w:t xml:space="preserve">., Yip, C., Muller, W. A., Jeanrenaud, B., and Vranic, M.  Identical biological effects of pancreatic glucagon and a purified moiety of canine gastric immunoreactive glucagon. </w:t>
      </w:r>
      <w:r w:rsidRPr="008E3781">
        <w:rPr>
          <w:rFonts w:ascii="Times New Roman" w:hAnsi="Times New Roman"/>
          <w:sz w:val="20"/>
          <w:u w:val="single"/>
          <w:lang w:val="en-US"/>
        </w:rPr>
        <w:t>J. Clin. Invest</w:t>
      </w:r>
      <w:r w:rsidRPr="008E3781">
        <w:rPr>
          <w:rFonts w:ascii="Times New Roman" w:hAnsi="Times New Roman"/>
          <w:sz w:val="20"/>
          <w:lang w:val="en-US"/>
        </w:rPr>
        <w:t xml:space="preserve">. </w:t>
      </w:r>
      <w:r w:rsidRPr="008E3781">
        <w:rPr>
          <w:rFonts w:ascii="Times New Roman" w:hAnsi="Times New Roman"/>
          <w:b/>
          <w:sz w:val="20"/>
          <w:lang w:val="en-US"/>
        </w:rPr>
        <w:t>63</w:t>
      </w:r>
      <w:r w:rsidRPr="008E3781">
        <w:rPr>
          <w:rFonts w:ascii="Times New Roman" w:hAnsi="Times New Roman"/>
          <w:sz w:val="20"/>
          <w:lang w:val="en-US"/>
        </w:rPr>
        <w:t>: 525-531, 1979.</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Crettaz, M., </w:t>
      </w:r>
      <w:r w:rsidRPr="008E3781">
        <w:rPr>
          <w:rFonts w:ascii="Times New Roman" w:hAnsi="Times New Roman"/>
          <w:b/>
          <w:sz w:val="20"/>
          <w:lang w:val="en-US"/>
        </w:rPr>
        <w:t>Prentki, M</w:t>
      </w:r>
      <w:r w:rsidRPr="008E3781">
        <w:rPr>
          <w:rFonts w:ascii="Times New Roman" w:hAnsi="Times New Roman"/>
          <w:sz w:val="20"/>
          <w:lang w:val="en-US"/>
        </w:rPr>
        <w:t xml:space="preserve">., Zaninetti, D., and Jeanrenaud, B. Insulin resistance in soleus muscle from obese Zucker rats. Involvement of several defective sites.  </w:t>
      </w:r>
      <w:r w:rsidRPr="008E3781">
        <w:rPr>
          <w:rFonts w:ascii="Times New Roman" w:hAnsi="Times New Roman"/>
          <w:sz w:val="20"/>
          <w:u w:val="single"/>
          <w:lang w:val="en-US"/>
        </w:rPr>
        <w:t>Biochem. J.</w:t>
      </w:r>
      <w:r w:rsidRPr="008E3781">
        <w:rPr>
          <w:rFonts w:ascii="Times New Roman" w:hAnsi="Times New Roman"/>
          <w:sz w:val="20"/>
          <w:lang w:val="en-US"/>
        </w:rPr>
        <w:t xml:space="preserve">  </w:t>
      </w:r>
      <w:r w:rsidRPr="008E3781">
        <w:rPr>
          <w:rFonts w:ascii="Times New Roman" w:hAnsi="Times New Roman"/>
          <w:b/>
          <w:sz w:val="20"/>
          <w:lang w:val="en-US"/>
        </w:rPr>
        <w:t>186</w:t>
      </w:r>
      <w:r w:rsidRPr="008E3781">
        <w:rPr>
          <w:rFonts w:ascii="Times New Roman" w:hAnsi="Times New Roman"/>
          <w:sz w:val="20"/>
          <w:lang w:val="en-US"/>
        </w:rPr>
        <w:t>: 525-534, 1980.</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Crettaz M., and Jeanrenaud, B.  A possible complementary role of actin microfilaments and microtubules in triacylglycerol secretion by isolated rat hepatocytes</w:t>
      </w:r>
      <w:r w:rsidRPr="008E3781">
        <w:rPr>
          <w:rFonts w:ascii="Times New Roman" w:hAnsi="Times New Roman"/>
          <w:sz w:val="20"/>
          <w:u w:val="single"/>
          <w:lang w:val="en-US"/>
        </w:rPr>
        <w:t>.</w:t>
      </w:r>
      <w:r w:rsidRPr="008E3781">
        <w:rPr>
          <w:rFonts w:ascii="Times New Roman" w:hAnsi="Times New Roman"/>
          <w:sz w:val="20"/>
          <w:lang w:val="en-US"/>
        </w:rPr>
        <w:t xml:space="preserve"> </w:t>
      </w:r>
      <w:r w:rsidRPr="008E3781">
        <w:rPr>
          <w:rFonts w:ascii="Times New Roman" w:hAnsi="Times New Roman"/>
          <w:sz w:val="20"/>
          <w:u w:val="single"/>
          <w:lang w:val="en-US"/>
        </w:rPr>
        <w:t xml:space="preserve"> Biochim. Biophys. Acta</w:t>
      </w:r>
      <w:r w:rsidRPr="008E3781">
        <w:rPr>
          <w:rFonts w:ascii="Times New Roman" w:hAnsi="Times New Roman"/>
          <w:sz w:val="20"/>
          <w:lang w:val="en-US"/>
        </w:rPr>
        <w:t xml:space="preserve">  </w:t>
      </w:r>
      <w:r w:rsidRPr="008E3781">
        <w:rPr>
          <w:rFonts w:ascii="Times New Roman" w:hAnsi="Times New Roman"/>
          <w:b/>
          <w:sz w:val="20"/>
          <w:lang w:val="en-US"/>
        </w:rPr>
        <w:t>627</w:t>
      </w:r>
      <w:r w:rsidRPr="008E3781">
        <w:rPr>
          <w:rFonts w:ascii="Times New Roman" w:hAnsi="Times New Roman"/>
          <w:sz w:val="20"/>
          <w:lang w:val="en-US"/>
        </w:rPr>
        <w:t>: 262-269, 1980.</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Crettaz, M., and Jeanrenaud, B. Role of microtubules in insulin and glucagon stimulation of amino acid transport in isolated rat hepatocytes.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256</w:t>
      </w:r>
      <w:r w:rsidRPr="008E3781">
        <w:rPr>
          <w:rFonts w:ascii="Times New Roman" w:hAnsi="Times New Roman"/>
          <w:sz w:val="20"/>
          <w:lang w:val="en-US"/>
        </w:rPr>
        <w:t>: 4366-4340, 1981.</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Assimacopoulos-Jeannet, F., McCormack, J.G., </w:t>
      </w:r>
      <w:r w:rsidRPr="008E3781">
        <w:rPr>
          <w:rFonts w:ascii="Times New Roman" w:hAnsi="Times New Roman"/>
          <w:b/>
          <w:sz w:val="20"/>
          <w:lang w:val="en-US"/>
        </w:rPr>
        <w:t>Prentki, M</w:t>
      </w:r>
      <w:r w:rsidRPr="008E3781">
        <w:rPr>
          <w:rFonts w:ascii="Times New Roman" w:hAnsi="Times New Roman"/>
          <w:sz w:val="20"/>
          <w:lang w:val="en-US"/>
        </w:rPr>
        <w:t xml:space="preserve">., Jeanrenaud, B., and Denton, R.M.  Parallel increases in rates of fatty acid synthesis and in pyruvate dehydrogense activity in isolated rat hepatocytes incubated with insulin.  </w:t>
      </w:r>
      <w:r w:rsidRPr="008E3781">
        <w:rPr>
          <w:rFonts w:ascii="Times New Roman" w:hAnsi="Times New Roman"/>
          <w:sz w:val="20"/>
          <w:u w:val="single"/>
          <w:lang w:val="en-US"/>
        </w:rPr>
        <w:t>Biochim. Biophys. Acta</w:t>
      </w:r>
      <w:r w:rsidRPr="008E3781">
        <w:rPr>
          <w:rFonts w:ascii="Times New Roman" w:hAnsi="Times New Roman"/>
          <w:sz w:val="20"/>
          <w:lang w:val="en-US"/>
        </w:rPr>
        <w:t xml:space="preserve"> </w:t>
      </w:r>
      <w:r w:rsidRPr="008E3781">
        <w:rPr>
          <w:rFonts w:ascii="Times New Roman" w:hAnsi="Times New Roman"/>
          <w:b/>
          <w:sz w:val="20"/>
          <w:lang w:val="en-US"/>
        </w:rPr>
        <w:t>7l7</w:t>
      </w:r>
      <w:r w:rsidRPr="008E3781">
        <w:rPr>
          <w:rFonts w:ascii="Times New Roman" w:hAnsi="Times New Roman"/>
          <w:sz w:val="20"/>
          <w:lang w:val="en-US"/>
        </w:rPr>
        <w:t>: 86-90, 1982.</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Janjic, D., and Wollheim, C.B.  The regulation of extramitochondrial steady-state free calcium concentration by rat insulinoma mitochondria.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258</w:t>
      </w:r>
      <w:r w:rsidRPr="008E3781">
        <w:rPr>
          <w:rFonts w:ascii="Times New Roman" w:hAnsi="Times New Roman"/>
          <w:sz w:val="20"/>
          <w:lang w:val="en-US"/>
        </w:rPr>
        <w:t>: 7597-7602, l983.</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and Renold, A.E.  Neutral amino acid transport in isolated rat pancreatic islets.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258</w:t>
      </w:r>
      <w:r w:rsidRPr="008E3781">
        <w:rPr>
          <w:rFonts w:ascii="Times New Roman" w:hAnsi="Times New Roman"/>
          <w:sz w:val="20"/>
          <w:lang w:val="en-US"/>
        </w:rPr>
        <w:t>: 14239-14244, 1983.</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Biden, T.J., Janjic, D., Irvine, R.F., Berridge, M.J. and Wollheim, C.B.  Rapid mobilization of Ca</w:t>
      </w:r>
      <w:r w:rsidRPr="008E3781">
        <w:rPr>
          <w:rFonts w:ascii="Times New Roman" w:hAnsi="Times New Roman"/>
          <w:position w:val="12"/>
          <w:sz w:val="20"/>
          <w:lang w:val="en-US"/>
        </w:rPr>
        <w:t>2+</w:t>
      </w:r>
      <w:r w:rsidRPr="008E3781">
        <w:rPr>
          <w:rFonts w:ascii="Times New Roman" w:hAnsi="Times New Roman"/>
          <w:sz w:val="20"/>
          <w:lang w:val="en-US"/>
        </w:rPr>
        <w:t xml:space="preserve"> from rat insulinoma microsomes by inositol-1,4,5-trisphosphate.  </w:t>
      </w:r>
      <w:r w:rsidRPr="008E3781">
        <w:rPr>
          <w:rFonts w:ascii="Times New Roman" w:hAnsi="Times New Roman"/>
          <w:sz w:val="20"/>
          <w:u w:val="single"/>
          <w:lang w:val="en-US"/>
        </w:rPr>
        <w:t>Nature</w:t>
      </w:r>
      <w:r w:rsidRPr="008E3781">
        <w:rPr>
          <w:rFonts w:ascii="Times New Roman" w:hAnsi="Times New Roman"/>
          <w:sz w:val="20"/>
          <w:lang w:val="en-US"/>
        </w:rPr>
        <w:t xml:space="preserve"> </w:t>
      </w:r>
      <w:r w:rsidRPr="008E3781">
        <w:rPr>
          <w:rFonts w:ascii="Times New Roman" w:hAnsi="Times New Roman"/>
          <w:b/>
          <w:sz w:val="20"/>
          <w:lang w:val="en-US"/>
        </w:rPr>
        <w:t>309</w:t>
      </w:r>
      <w:r w:rsidRPr="008E3781">
        <w:rPr>
          <w:rFonts w:ascii="Times New Roman" w:hAnsi="Times New Roman"/>
          <w:sz w:val="20"/>
          <w:lang w:val="en-US"/>
        </w:rPr>
        <w:t>: 562-564, 1984.</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Janjic, D., Biden, T.J., Blondel, B. and Wollheim, C.B.  Regulation of Ca</w:t>
      </w:r>
      <w:r w:rsidRPr="008E3781">
        <w:rPr>
          <w:rFonts w:ascii="Times New Roman" w:hAnsi="Times New Roman"/>
          <w:position w:val="12"/>
          <w:sz w:val="20"/>
          <w:lang w:val="en-US"/>
        </w:rPr>
        <w:t>2+</w:t>
      </w:r>
      <w:r w:rsidRPr="008E3781">
        <w:rPr>
          <w:rFonts w:ascii="Times New Roman" w:hAnsi="Times New Roman"/>
          <w:sz w:val="20"/>
          <w:lang w:val="en-US"/>
        </w:rPr>
        <w:t xml:space="preserve"> transport by isolated organelles of a rat insulinoma. Studies with endoplasmic reticulum and secretory granules.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259</w:t>
      </w:r>
      <w:r w:rsidRPr="008E3781">
        <w:rPr>
          <w:rFonts w:ascii="Times New Roman" w:hAnsi="Times New Roman"/>
          <w:sz w:val="20"/>
          <w:lang w:val="en-US"/>
        </w:rPr>
        <w:t>: 10118-10123, 1984.</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Biden, T.J., </w:t>
      </w:r>
      <w:r w:rsidRPr="008E3781">
        <w:rPr>
          <w:rFonts w:ascii="Times New Roman" w:hAnsi="Times New Roman"/>
          <w:b/>
          <w:sz w:val="20"/>
          <w:lang w:val="en-US"/>
        </w:rPr>
        <w:t>Prentki, M</w:t>
      </w:r>
      <w:r w:rsidRPr="008E3781">
        <w:rPr>
          <w:rFonts w:ascii="Times New Roman" w:hAnsi="Times New Roman"/>
          <w:sz w:val="20"/>
          <w:lang w:val="en-US"/>
        </w:rPr>
        <w:t>., Irvine, R.F., Berridge, M.J. and Wollheim, C.B.  Inositol l,4,5trisphosphate mobilizes intracellular Ca</w:t>
      </w:r>
      <w:r w:rsidRPr="008E3781">
        <w:rPr>
          <w:rFonts w:ascii="Times New Roman" w:hAnsi="Times New Roman"/>
          <w:position w:val="12"/>
          <w:sz w:val="20"/>
          <w:lang w:val="en-US"/>
        </w:rPr>
        <w:t>2+</w:t>
      </w:r>
      <w:r w:rsidRPr="008E3781">
        <w:rPr>
          <w:rFonts w:ascii="Times New Roman" w:hAnsi="Times New Roman"/>
          <w:sz w:val="20"/>
          <w:lang w:val="en-US"/>
        </w:rPr>
        <w:t xml:space="preserve"> from permeabilized insulin secreting cells.  </w:t>
      </w:r>
      <w:r w:rsidRPr="008E3781">
        <w:rPr>
          <w:rFonts w:ascii="Times New Roman" w:hAnsi="Times New Roman"/>
          <w:sz w:val="20"/>
          <w:u w:val="single"/>
          <w:lang w:val="en-US"/>
        </w:rPr>
        <w:t>Biochem. J</w:t>
      </w:r>
      <w:r w:rsidRPr="008E3781">
        <w:rPr>
          <w:rFonts w:ascii="Times New Roman" w:hAnsi="Times New Roman"/>
          <w:sz w:val="20"/>
          <w:lang w:val="en-US"/>
        </w:rPr>
        <w:t xml:space="preserve">. </w:t>
      </w:r>
      <w:r w:rsidRPr="008E3781">
        <w:rPr>
          <w:rFonts w:ascii="Times New Roman" w:hAnsi="Times New Roman"/>
          <w:b/>
          <w:sz w:val="20"/>
          <w:lang w:val="en-US"/>
        </w:rPr>
        <w:t>223</w:t>
      </w:r>
      <w:r w:rsidRPr="008E3781">
        <w:rPr>
          <w:rFonts w:ascii="Times New Roman" w:hAnsi="Times New Roman"/>
          <w:sz w:val="20"/>
          <w:lang w:val="en-US"/>
        </w:rPr>
        <w:t>: 467-473, 1984.</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Janjic, D., and Wollheim, C.B.  Coordinated regulation of free Ca</w:t>
      </w:r>
      <w:r w:rsidRPr="008E3781">
        <w:rPr>
          <w:rFonts w:ascii="Times New Roman" w:hAnsi="Times New Roman"/>
          <w:position w:val="12"/>
          <w:sz w:val="20"/>
          <w:lang w:val="en-US"/>
        </w:rPr>
        <w:t>2+</w:t>
      </w:r>
      <w:r w:rsidRPr="008E3781">
        <w:rPr>
          <w:rFonts w:ascii="Times New Roman" w:hAnsi="Times New Roman"/>
          <w:sz w:val="20"/>
          <w:lang w:val="en-US"/>
        </w:rPr>
        <w:t xml:space="preserve"> by isolated organelles from a rat insulinoma</w:t>
      </w:r>
      <w:r w:rsidRPr="008E3781">
        <w:rPr>
          <w:rFonts w:ascii="Times New Roman" w:hAnsi="Times New Roman"/>
          <w:sz w:val="20"/>
          <w:u w:val="single"/>
          <w:lang w:val="en-US"/>
        </w:rPr>
        <w:t>.  J. Biol. Chem.</w:t>
      </w:r>
      <w:r w:rsidRPr="008E3781">
        <w:rPr>
          <w:rFonts w:ascii="Times New Roman" w:hAnsi="Times New Roman"/>
          <w:sz w:val="20"/>
          <w:lang w:val="en-US"/>
        </w:rPr>
        <w:t xml:space="preserve"> </w:t>
      </w:r>
      <w:r w:rsidRPr="008E3781">
        <w:rPr>
          <w:rFonts w:ascii="Times New Roman" w:hAnsi="Times New Roman"/>
          <w:b/>
          <w:sz w:val="20"/>
          <w:lang w:val="en-US"/>
        </w:rPr>
        <w:t>259</w:t>
      </w:r>
      <w:r w:rsidRPr="008E3781">
        <w:rPr>
          <w:rFonts w:ascii="Times New Roman" w:hAnsi="Times New Roman"/>
          <w:sz w:val="20"/>
          <w:lang w:val="en-US"/>
        </w:rPr>
        <w:t>: 14054-14058, 1984.</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Wollheim, C.B., and Lew, P.D.  Ca</w:t>
      </w:r>
      <w:r w:rsidRPr="008E3781">
        <w:rPr>
          <w:rFonts w:ascii="Times New Roman" w:hAnsi="Times New Roman"/>
          <w:position w:val="12"/>
          <w:sz w:val="20"/>
          <w:lang w:val="en-US"/>
        </w:rPr>
        <w:t>2+</w:t>
      </w:r>
      <w:r w:rsidRPr="008E3781">
        <w:rPr>
          <w:rFonts w:ascii="Times New Roman" w:hAnsi="Times New Roman"/>
          <w:sz w:val="20"/>
          <w:lang w:val="en-US"/>
        </w:rPr>
        <w:t xml:space="preserve"> homeostasis in permeabilized human neutrophils.  Characterization of Ca</w:t>
      </w:r>
      <w:r w:rsidRPr="008E3781">
        <w:rPr>
          <w:rFonts w:ascii="Times New Roman" w:hAnsi="Times New Roman"/>
          <w:position w:val="12"/>
          <w:sz w:val="20"/>
          <w:lang w:val="en-US"/>
        </w:rPr>
        <w:t>2+</w:t>
      </w:r>
      <w:r w:rsidRPr="008E3781">
        <w:rPr>
          <w:rFonts w:ascii="Times New Roman" w:hAnsi="Times New Roman"/>
          <w:sz w:val="20"/>
          <w:lang w:val="en-US"/>
        </w:rPr>
        <w:t xml:space="preserve">-sequestering pools and the action of inositol l,4,5-trisphosphate.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259</w:t>
      </w:r>
      <w:r w:rsidRPr="008E3781">
        <w:rPr>
          <w:rFonts w:ascii="Times New Roman" w:hAnsi="Times New Roman"/>
          <w:sz w:val="20"/>
          <w:lang w:val="en-US"/>
        </w:rPr>
        <w:t>: 13777-13782, 1984.</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Gazzano, H., Halban, P., </w:t>
      </w:r>
      <w:r w:rsidRPr="008E3781">
        <w:rPr>
          <w:rFonts w:ascii="Times New Roman" w:hAnsi="Times New Roman"/>
          <w:b/>
          <w:sz w:val="20"/>
          <w:lang w:val="en-US"/>
        </w:rPr>
        <w:t>Prentki, M</w:t>
      </w:r>
      <w:r w:rsidRPr="008E3781">
        <w:rPr>
          <w:rFonts w:ascii="Times New Roman" w:hAnsi="Times New Roman"/>
          <w:sz w:val="20"/>
          <w:lang w:val="en-US"/>
        </w:rPr>
        <w:t xml:space="preserve">., Ballotti, R., Brandenburg, D., Fehlmann, M., and Van Obberghen, E.  Identification of functional insulin receptors on membrane from an insulin producing cell line (RINm5F).  </w:t>
      </w:r>
      <w:r w:rsidRPr="008E3781">
        <w:rPr>
          <w:rFonts w:ascii="Times New Roman" w:hAnsi="Times New Roman"/>
          <w:sz w:val="20"/>
          <w:u w:val="single"/>
          <w:lang w:val="en-US"/>
        </w:rPr>
        <w:t>Biochem. J</w:t>
      </w:r>
      <w:r w:rsidRPr="008E3781">
        <w:rPr>
          <w:rFonts w:ascii="Times New Roman" w:hAnsi="Times New Roman"/>
          <w:sz w:val="20"/>
          <w:lang w:val="en-US"/>
        </w:rPr>
        <w:t xml:space="preserve">. </w:t>
      </w:r>
      <w:r w:rsidRPr="008E3781">
        <w:rPr>
          <w:rFonts w:ascii="Times New Roman" w:hAnsi="Times New Roman"/>
          <w:b/>
          <w:sz w:val="20"/>
          <w:lang w:val="en-US"/>
        </w:rPr>
        <w:t>226</w:t>
      </w:r>
      <w:r w:rsidRPr="008E3781">
        <w:rPr>
          <w:rFonts w:ascii="Times New Roman" w:hAnsi="Times New Roman"/>
          <w:sz w:val="20"/>
          <w:lang w:val="en-US"/>
        </w:rPr>
        <w:t>: 867-872, 1985.</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Corkey, B.E., and Matschinsky, F.M.  Inositol l,4,5-trisphosphate and the endoplasmic reticulum Ca</w:t>
      </w:r>
      <w:r w:rsidRPr="008E3781">
        <w:rPr>
          <w:rFonts w:ascii="Times New Roman" w:hAnsi="Times New Roman"/>
          <w:position w:val="12"/>
          <w:sz w:val="20"/>
          <w:lang w:val="en-US"/>
        </w:rPr>
        <w:t>2+</w:t>
      </w:r>
      <w:r w:rsidRPr="008E3781">
        <w:rPr>
          <w:rFonts w:ascii="Times New Roman" w:hAnsi="Times New Roman"/>
          <w:sz w:val="20"/>
          <w:lang w:val="en-US"/>
        </w:rPr>
        <w:t xml:space="preserve"> cycle of a rat insulinoma cell line.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260</w:t>
      </w:r>
      <w:r w:rsidRPr="008E3781">
        <w:rPr>
          <w:rFonts w:ascii="Times New Roman" w:hAnsi="Times New Roman"/>
          <w:sz w:val="20"/>
          <w:lang w:val="en-US"/>
        </w:rPr>
        <w:t>: 9185-9199, 1985.</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Epstein, P.A., </w:t>
      </w:r>
      <w:r w:rsidRPr="008E3781">
        <w:rPr>
          <w:rFonts w:ascii="Times New Roman" w:hAnsi="Times New Roman"/>
          <w:b/>
          <w:sz w:val="20"/>
          <w:lang w:val="en-US"/>
        </w:rPr>
        <w:t>Prentki, M</w:t>
      </w:r>
      <w:r w:rsidRPr="008E3781">
        <w:rPr>
          <w:rFonts w:ascii="Times New Roman" w:hAnsi="Times New Roman"/>
          <w:sz w:val="20"/>
          <w:lang w:val="en-US"/>
        </w:rPr>
        <w:t>., and Attie, M.F.  Modulation of intracellular Ca</w:t>
      </w:r>
      <w:r w:rsidRPr="008E3781">
        <w:rPr>
          <w:rFonts w:ascii="Times New Roman" w:hAnsi="Times New Roman"/>
          <w:position w:val="12"/>
          <w:sz w:val="20"/>
          <w:lang w:val="en-US"/>
        </w:rPr>
        <w:t>2+</w:t>
      </w:r>
      <w:r w:rsidRPr="008E3781">
        <w:rPr>
          <w:rFonts w:ascii="Times New Roman" w:hAnsi="Times New Roman"/>
          <w:sz w:val="20"/>
          <w:lang w:val="en-US"/>
        </w:rPr>
        <w:t xml:space="preserve"> in the parathyroid cell:  release of Ca</w:t>
      </w:r>
      <w:r w:rsidRPr="008E3781">
        <w:rPr>
          <w:rFonts w:ascii="Times New Roman" w:hAnsi="Times New Roman"/>
          <w:position w:val="12"/>
          <w:sz w:val="20"/>
          <w:lang w:val="en-US"/>
        </w:rPr>
        <w:t>2+</w:t>
      </w:r>
      <w:r w:rsidRPr="008E3781">
        <w:rPr>
          <w:rFonts w:ascii="Times New Roman" w:hAnsi="Times New Roman"/>
          <w:sz w:val="20"/>
          <w:lang w:val="en-US"/>
        </w:rPr>
        <w:t xml:space="preserve"> from nonmitochondrial pools by inositol trisphosphate.  </w:t>
      </w:r>
      <w:r w:rsidRPr="008E3781">
        <w:rPr>
          <w:rFonts w:ascii="Times New Roman" w:hAnsi="Times New Roman"/>
          <w:sz w:val="20"/>
          <w:u w:val="single"/>
          <w:lang w:val="en-US"/>
        </w:rPr>
        <w:t>FEBS Lett</w:t>
      </w:r>
      <w:r w:rsidRPr="008E3781">
        <w:rPr>
          <w:rFonts w:ascii="Times New Roman" w:hAnsi="Times New Roman"/>
          <w:sz w:val="20"/>
          <w:lang w:val="en-US"/>
        </w:rPr>
        <w:t xml:space="preserve">. </w:t>
      </w:r>
      <w:r w:rsidRPr="008E3781">
        <w:rPr>
          <w:rFonts w:ascii="Times New Roman" w:hAnsi="Times New Roman"/>
          <w:b/>
          <w:sz w:val="20"/>
          <w:lang w:val="en-US"/>
        </w:rPr>
        <w:t>188</w:t>
      </w:r>
      <w:r w:rsidRPr="008E3781">
        <w:rPr>
          <w:rFonts w:ascii="Times New Roman" w:hAnsi="Times New Roman"/>
          <w:sz w:val="20"/>
          <w:lang w:val="en-US"/>
        </w:rPr>
        <w:t>: 141-144, 1985.</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Falkmer, S., Odselius, R., Blondel, B., </w:t>
      </w:r>
      <w:r w:rsidRPr="008E3781">
        <w:rPr>
          <w:rFonts w:ascii="Times New Roman" w:hAnsi="Times New Roman"/>
          <w:b/>
          <w:sz w:val="20"/>
          <w:lang w:val="en-US"/>
        </w:rPr>
        <w:t>Prentki, M</w:t>
      </w:r>
      <w:r w:rsidRPr="008E3781">
        <w:rPr>
          <w:rFonts w:ascii="Times New Roman" w:hAnsi="Times New Roman"/>
          <w:sz w:val="20"/>
          <w:lang w:val="en-US"/>
        </w:rPr>
        <w:t>., and Wollheim, C.B.  Energy dispersive X-ray microanalysis of zinc and calcium in organelles of insulin-producing cells of the mouse, rat and a fish</w:t>
      </w:r>
      <w:r w:rsidRPr="008E3781">
        <w:rPr>
          <w:rFonts w:ascii="Times New Roman" w:hAnsi="Times New Roman"/>
          <w:sz w:val="20"/>
          <w:u w:val="single"/>
          <w:lang w:val="en-US"/>
        </w:rPr>
        <w:t>.  Biomed. Biochim. Acta</w:t>
      </w:r>
      <w:r w:rsidRPr="008E3781">
        <w:rPr>
          <w:rFonts w:ascii="Times New Roman" w:hAnsi="Times New Roman"/>
          <w:sz w:val="20"/>
          <w:lang w:val="en-US"/>
        </w:rPr>
        <w:t xml:space="preserve"> </w:t>
      </w:r>
      <w:r w:rsidRPr="008E3781">
        <w:rPr>
          <w:rFonts w:ascii="Times New Roman" w:hAnsi="Times New Roman"/>
          <w:b/>
          <w:sz w:val="20"/>
          <w:lang w:val="en-US"/>
        </w:rPr>
        <w:t>44</w:t>
      </w:r>
      <w:r w:rsidRPr="008E3781">
        <w:rPr>
          <w:rFonts w:ascii="Times New Roman" w:hAnsi="Times New Roman"/>
          <w:sz w:val="20"/>
          <w:lang w:val="en-US"/>
        </w:rPr>
        <w:t>: 37-43, 1985.</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Deeney, J.T., Matschinsky, F.M. and Joseph, S.K.  Neomycin: a specific drug to study the inositol-phospholipid signalling system?  </w:t>
      </w:r>
      <w:r w:rsidRPr="008E3781">
        <w:rPr>
          <w:rFonts w:ascii="Times New Roman" w:hAnsi="Times New Roman"/>
          <w:sz w:val="20"/>
          <w:u w:val="single"/>
          <w:lang w:val="en-US"/>
        </w:rPr>
        <w:t>FEBS Lett</w:t>
      </w:r>
      <w:r w:rsidRPr="008E3781">
        <w:rPr>
          <w:rFonts w:ascii="Times New Roman" w:hAnsi="Times New Roman"/>
          <w:sz w:val="20"/>
          <w:lang w:val="en-US"/>
        </w:rPr>
        <w:t xml:space="preserve">. </w:t>
      </w:r>
      <w:r w:rsidRPr="008E3781">
        <w:rPr>
          <w:rFonts w:ascii="Times New Roman" w:hAnsi="Times New Roman"/>
          <w:b/>
          <w:sz w:val="20"/>
          <w:lang w:val="en-US"/>
        </w:rPr>
        <w:t>197</w:t>
      </w:r>
      <w:r w:rsidRPr="008E3781">
        <w:rPr>
          <w:rFonts w:ascii="Times New Roman" w:hAnsi="Times New Roman"/>
          <w:sz w:val="20"/>
          <w:lang w:val="en-US"/>
        </w:rPr>
        <w:t>: 285-288, 1986.</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Matschinsky, F.M., Ghosh, A.K., Meglasson, M.D., </w:t>
      </w:r>
      <w:r w:rsidRPr="008E3781">
        <w:rPr>
          <w:rFonts w:ascii="Times New Roman" w:hAnsi="Times New Roman"/>
          <w:b/>
          <w:sz w:val="20"/>
          <w:lang w:val="en-US"/>
        </w:rPr>
        <w:t>Prentki, M</w:t>
      </w:r>
      <w:r w:rsidRPr="008E3781">
        <w:rPr>
          <w:rFonts w:ascii="Times New Roman" w:hAnsi="Times New Roman"/>
          <w:sz w:val="20"/>
          <w:lang w:val="en-US"/>
        </w:rPr>
        <w:t xml:space="preserve">., June V., and Von Allman, D.  Metabolic concomitants in pure pancreatic beta cells during glucose-stimulated insulin secretion.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261</w:t>
      </w:r>
      <w:r w:rsidRPr="008E3781">
        <w:rPr>
          <w:rFonts w:ascii="Times New Roman" w:hAnsi="Times New Roman"/>
          <w:sz w:val="20"/>
          <w:lang w:val="en-US"/>
        </w:rPr>
        <w:t>: 14057-14061, 1986.</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Glennon, C:., Geschwind, J.-F., Matschinsky, F.M., and Corkey, B.E.  Cyclic AMP raises cytosolic Ca</w:t>
      </w:r>
      <w:r w:rsidRPr="008E3781">
        <w:rPr>
          <w:rFonts w:ascii="Times New Roman" w:hAnsi="Times New Roman"/>
          <w:position w:val="12"/>
          <w:sz w:val="20"/>
          <w:lang w:val="en-US"/>
        </w:rPr>
        <w:t>2+</w:t>
      </w:r>
      <w:r w:rsidRPr="008E3781">
        <w:rPr>
          <w:rFonts w:ascii="Times New Roman" w:hAnsi="Times New Roman"/>
          <w:sz w:val="20"/>
          <w:lang w:val="en-US"/>
        </w:rPr>
        <w:t xml:space="preserve"> and promotes Ca</w:t>
      </w:r>
      <w:r w:rsidRPr="008E3781">
        <w:rPr>
          <w:rFonts w:ascii="Times New Roman" w:hAnsi="Times New Roman"/>
          <w:position w:val="12"/>
          <w:sz w:val="20"/>
          <w:lang w:val="en-US"/>
        </w:rPr>
        <w:t>2+</w:t>
      </w:r>
      <w:r w:rsidRPr="008E3781">
        <w:rPr>
          <w:rFonts w:ascii="Times New Roman" w:hAnsi="Times New Roman"/>
          <w:sz w:val="20"/>
          <w:lang w:val="en-US"/>
        </w:rPr>
        <w:t xml:space="preserve"> influx in a clonal pancreatic beta cell line (HIT T-15). </w:t>
      </w:r>
      <w:r w:rsidRPr="008E3781">
        <w:rPr>
          <w:rFonts w:ascii="Times New Roman" w:hAnsi="Times New Roman"/>
          <w:sz w:val="20"/>
          <w:u w:val="single"/>
          <w:lang w:val="en-US"/>
        </w:rPr>
        <w:t>FEBS Lett</w:t>
      </w:r>
      <w:r w:rsidRPr="008E3781">
        <w:rPr>
          <w:rFonts w:ascii="Times New Roman" w:hAnsi="Times New Roman"/>
          <w:sz w:val="20"/>
          <w:lang w:val="en-US"/>
        </w:rPr>
        <w:t xml:space="preserve">. </w:t>
      </w:r>
      <w:r w:rsidRPr="008E3781">
        <w:rPr>
          <w:rFonts w:ascii="Times New Roman" w:hAnsi="Times New Roman"/>
          <w:b/>
          <w:sz w:val="20"/>
          <w:lang w:val="en-US"/>
        </w:rPr>
        <w:t xml:space="preserve"> 220:</w:t>
      </w:r>
      <w:r w:rsidRPr="008E3781">
        <w:rPr>
          <w:rFonts w:ascii="Times New Roman" w:hAnsi="Times New Roman"/>
          <w:sz w:val="20"/>
          <w:lang w:val="en-US"/>
        </w:rPr>
        <w:t xml:space="preserve"> 103-107, 1987.</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Corkey, B.E., Deeney, J.T., Glennon, M.C., Matschinsky, F.M., and </w:t>
      </w:r>
      <w:r w:rsidRPr="008E3781">
        <w:rPr>
          <w:rFonts w:ascii="Times New Roman" w:hAnsi="Times New Roman"/>
          <w:b/>
          <w:sz w:val="20"/>
          <w:lang w:val="en-US"/>
        </w:rPr>
        <w:t>Prentki, M</w:t>
      </w:r>
      <w:r w:rsidRPr="008E3781">
        <w:rPr>
          <w:rFonts w:ascii="Times New Roman" w:hAnsi="Times New Roman"/>
          <w:sz w:val="20"/>
          <w:lang w:val="en-US"/>
        </w:rPr>
        <w:t>.  Regulation of steady state free Ca</w:t>
      </w:r>
      <w:r w:rsidRPr="008E3781">
        <w:rPr>
          <w:rFonts w:ascii="Times New Roman" w:hAnsi="Times New Roman"/>
          <w:position w:val="12"/>
          <w:sz w:val="20"/>
          <w:lang w:val="en-US"/>
        </w:rPr>
        <w:t>2+</w:t>
      </w:r>
      <w:r w:rsidRPr="008E3781">
        <w:rPr>
          <w:rFonts w:ascii="Times New Roman" w:hAnsi="Times New Roman"/>
          <w:sz w:val="20"/>
          <w:lang w:val="en-US"/>
        </w:rPr>
        <w:t xml:space="preserve"> levels by the ATP/ADP ratio and orthophosphate in permeabilized RINm5F insulinoma cells.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263</w:t>
      </w:r>
      <w:r w:rsidRPr="008E3781">
        <w:rPr>
          <w:rFonts w:ascii="Times New Roman" w:hAnsi="Times New Roman"/>
          <w:sz w:val="20"/>
          <w:lang w:val="en-US"/>
        </w:rPr>
        <w:t>: 4247-4253, 1988.</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Corkey, B.E., Tornheim, K., Deeney, J.T., Glennon, M.C., Matschinsky, F.M., Ruderman, N.B. and </w:t>
      </w:r>
      <w:r w:rsidRPr="008E3781">
        <w:rPr>
          <w:rFonts w:ascii="Times New Roman" w:hAnsi="Times New Roman"/>
          <w:b/>
          <w:sz w:val="20"/>
          <w:lang w:val="en-US"/>
        </w:rPr>
        <w:t>Prentki, M</w:t>
      </w:r>
      <w:r w:rsidRPr="008E3781">
        <w:rPr>
          <w:rFonts w:ascii="Times New Roman" w:hAnsi="Times New Roman"/>
          <w:sz w:val="20"/>
          <w:lang w:val="en-US"/>
        </w:rPr>
        <w:t>.  Linked oscillations of free Ca</w:t>
      </w:r>
      <w:r w:rsidRPr="008E3781">
        <w:rPr>
          <w:rFonts w:ascii="Times New Roman" w:hAnsi="Times New Roman"/>
          <w:position w:val="12"/>
          <w:sz w:val="20"/>
          <w:lang w:val="en-US"/>
        </w:rPr>
        <w:t>2+</w:t>
      </w:r>
      <w:r w:rsidRPr="008E3781">
        <w:rPr>
          <w:rFonts w:ascii="Times New Roman" w:hAnsi="Times New Roman"/>
          <w:sz w:val="20"/>
          <w:lang w:val="en-US"/>
        </w:rPr>
        <w:t xml:space="preserve"> and the ATP/ADP ratio in permeabilized RINm5F insulinoma cells supplemented with a glycolyzing cell-free muscle extract.  </w:t>
      </w:r>
      <w:r w:rsidRPr="008E3781">
        <w:rPr>
          <w:rFonts w:ascii="Times New Roman" w:hAnsi="Times New Roman"/>
          <w:sz w:val="20"/>
          <w:u w:val="single"/>
          <w:lang w:val="en-US"/>
        </w:rPr>
        <w:t xml:space="preserve">J. Biol. Chem. </w:t>
      </w:r>
      <w:r w:rsidRPr="008E3781">
        <w:rPr>
          <w:rFonts w:ascii="Times New Roman" w:hAnsi="Times New Roman"/>
          <w:b/>
          <w:sz w:val="20"/>
          <w:lang w:val="en-US"/>
        </w:rPr>
        <w:t>263</w:t>
      </w:r>
      <w:r w:rsidRPr="008E3781">
        <w:rPr>
          <w:rFonts w:ascii="Times New Roman" w:hAnsi="Times New Roman"/>
          <w:sz w:val="20"/>
          <w:lang w:val="en-US"/>
        </w:rPr>
        <w:t>: 4254-4258, 1988.</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Gilligan, A., </w:t>
      </w:r>
      <w:r w:rsidRPr="008E3781">
        <w:rPr>
          <w:rFonts w:ascii="Times New Roman" w:hAnsi="Times New Roman"/>
          <w:b/>
          <w:sz w:val="20"/>
          <w:lang w:val="en-US"/>
        </w:rPr>
        <w:t>Prentki, M</w:t>
      </w:r>
      <w:r w:rsidRPr="008E3781">
        <w:rPr>
          <w:rFonts w:ascii="Times New Roman" w:hAnsi="Times New Roman"/>
          <w:sz w:val="20"/>
          <w:lang w:val="en-US"/>
        </w:rPr>
        <w:t>., Glennon, M.C., and Knowles, B.  Epidermal growth factor-induced increases in inositol trisphosphates, inositol tetrakisphosphates and cytosolic Ca</w:t>
      </w:r>
      <w:r w:rsidRPr="008E3781">
        <w:rPr>
          <w:rFonts w:ascii="Times New Roman" w:hAnsi="Times New Roman"/>
          <w:position w:val="12"/>
          <w:sz w:val="20"/>
          <w:lang w:val="en-US"/>
        </w:rPr>
        <w:t>2+</w:t>
      </w:r>
      <w:r w:rsidRPr="008E3781">
        <w:rPr>
          <w:rFonts w:ascii="Times New Roman" w:hAnsi="Times New Roman"/>
          <w:sz w:val="20"/>
          <w:lang w:val="en-US"/>
        </w:rPr>
        <w:t xml:space="preserve"> in a human hepatocellular carcinoma-derived cell line.  </w:t>
      </w:r>
      <w:r w:rsidRPr="008E3781">
        <w:rPr>
          <w:rFonts w:ascii="Times New Roman" w:hAnsi="Times New Roman"/>
          <w:sz w:val="20"/>
          <w:u w:val="single"/>
          <w:lang w:val="en-US"/>
        </w:rPr>
        <w:t>FEBS Lett</w:t>
      </w:r>
      <w:r w:rsidRPr="008E3781">
        <w:rPr>
          <w:rFonts w:ascii="Times New Roman" w:hAnsi="Times New Roman"/>
          <w:sz w:val="20"/>
          <w:lang w:val="en-US"/>
        </w:rPr>
        <w:t xml:space="preserve">. </w:t>
      </w:r>
      <w:r w:rsidRPr="008E3781">
        <w:rPr>
          <w:rFonts w:ascii="Times New Roman" w:hAnsi="Times New Roman"/>
          <w:b/>
          <w:sz w:val="20"/>
          <w:lang w:val="en-US"/>
        </w:rPr>
        <w:t>233</w:t>
      </w:r>
      <w:r w:rsidRPr="008E3781">
        <w:rPr>
          <w:rFonts w:ascii="Times New Roman" w:hAnsi="Times New Roman"/>
          <w:sz w:val="20"/>
          <w:lang w:val="en-US"/>
        </w:rPr>
        <w:t>: 41-46, 1988.</w:t>
      </w:r>
    </w:p>
    <w:p w:rsidR="005B42DE" w:rsidRPr="008E3781" w:rsidRDefault="005B42DE" w:rsidP="005B42DE">
      <w:pPr>
        <w:keepLines/>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Glennon, M.C., Thomas, A.P., Morris, R.L., Matschinsky, F.M., and Corkey, B.E.  Cell specific patterns of oscillating free Ca</w:t>
      </w:r>
      <w:r w:rsidRPr="008E3781">
        <w:rPr>
          <w:rFonts w:ascii="Times New Roman" w:hAnsi="Times New Roman"/>
          <w:position w:val="12"/>
          <w:sz w:val="20"/>
          <w:lang w:val="en-US"/>
        </w:rPr>
        <w:t>2+</w:t>
      </w:r>
      <w:r w:rsidRPr="008E3781">
        <w:rPr>
          <w:rFonts w:ascii="Times New Roman" w:hAnsi="Times New Roman"/>
          <w:sz w:val="20"/>
          <w:lang w:val="en-US"/>
        </w:rPr>
        <w:t xml:space="preserve"> in carbamylcholine-stimulated insulinoma cells.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263</w:t>
      </w:r>
      <w:r w:rsidRPr="008E3781">
        <w:rPr>
          <w:rFonts w:ascii="Times New Roman" w:hAnsi="Times New Roman"/>
          <w:sz w:val="20"/>
          <w:lang w:val="en-US"/>
        </w:rPr>
        <w:t xml:space="preserve">: 11044-11047, 1988 </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Geschwind, J.F., Hiriart, M., Glennon, M.C., Najafi, H., Corkey, B.E., Matschinsky, F.M., and </w:t>
      </w:r>
      <w:r w:rsidRPr="008E3781">
        <w:rPr>
          <w:rFonts w:ascii="Times New Roman" w:hAnsi="Times New Roman"/>
          <w:b/>
          <w:sz w:val="20"/>
          <w:lang w:val="en-US"/>
        </w:rPr>
        <w:t>Prentki, M.</w:t>
      </w:r>
      <w:r w:rsidRPr="008E3781">
        <w:rPr>
          <w:rFonts w:ascii="Times New Roman" w:hAnsi="Times New Roman"/>
          <w:sz w:val="20"/>
          <w:lang w:val="en-US"/>
        </w:rPr>
        <w:t xml:space="preserve">  Selective activation of Ca</w:t>
      </w:r>
      <w:r w:rsidRPr="008E3781">
        <w:rPr>
          <w:rFonts w:ascii="Times New Roman" w:hAnsi="Times New Roman"/>
          <w:position w:val="12"/>
          <w:sz w:val="20"/>
          <w:lang w:val="en-US"/>
        </w:rPr>
        <w:t>2+</w:t>
      </w:r>
      <w:r w:rsidRPr="008E3781">
        <w:rPr>
          <w:rFonts w:ascii="Times New Roman" w:hAnsi="Times New Roman"/>
          <w:sz w:val="20"/>
          <w:lang w:val="en-US"/>
        </w:rPr>
        <w:t xml:space="preserve"> influx by extracelular ATP in a pancreatic ß-cell line (HIT). </w:t>
      </w:r>
      <w:r w:rsidRPr="008E3781">
        <w:rPr>
          <w:rFonts w:ascii="Times New Roman" w:hAnsi="Times New Roman"/>
          <w:sz w:val="20"/>
          <w:u w:val="single"/>
          <w:lang w:val="en-US"/>
        </w:rPr>
        <w:t xml:space="preserve">Biochim. Biophys. Acta </w:t>
      </w:r>
      <w:r w:rsidRPr="008E3781">
        <w:rPr>
          <w:rFonts w:ascii="Times New Roman" w:hAnsi="Times New Roman"/>
          <w:b/>
          <w:sz w:val="20"/>
          <w:lang w:val="en-US"/>
        </w:rPr>
        <w:t>1012</w:t>
      </w:r>
      <w:r w:rsidRPr="008E3781">
        <w:rPr>
          <w:rFonts w:ascii="Times New Roman" w:hAnsi="Times New Roman"/>
          <w:sz w:val="20"/>
          <w:lang w:val="en-US"/>
        </w:rPr>
        <w:t>: 107-115, l989.</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Corkey, B.E., Glennon, M.C., Chen, K.S., Deeney, J.T., Matschinsky, F.M., and </w:t>
      </w:r>
      <w:r w:rsidRPr="008E3781">
        <w:rPr>
          <w:rFonts w:ascii="Times New Roman" w:hAnsi="Times New Roman"/>
          <w:b/>
          <w:sz w:val="20"/>
          <w:lang w:val="en-US"/>
        </w:rPr>
        <w:t>Prentki,</w:t>
      </w:r>
      <w:r w:rsidRPr="008E3781">
        <w:rPr>
          <w:rFonts w:ascii="Times New Roman" w:hAnsi="Times New Roman"/>
          <w:sz w:val="20"/>
          <w:lang w:val="en-US"/>
        </w:rPr>
        <w:t xml:space="preserve"> M</w:t>
      </w:r>
      <w:r w:rsidRPr="008E3781">
        <w:rPr>
          <w:rFonts w:ascii="Times New Roman" w:hAnsi="Times New Roman"/>
          <w:b/>
          <w:sz w:val="20"/>
          <w:lang w:val="en-US"/>
        </w:rPr>
        <w:t>.</w:t>
      </w:r>
      <w:r w:rsidRPr="008E3781">
        <w:rPr>
          <w:rFonts w:ascii="Times New Roman" w:hAnsi="Times New Roman"/>
          <w:sz w:val="20"/>
          <w:lang w:val="en-US"/>
        </w:rPr>
        <w:t xml:space="preserve">  A role for malonyl-CoA in glucose-stimulated insulin secretion from clonal pancreatic ß-cells.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264:</w:t>
      </w:r>
      <w:r w:rsidRPr="008E3781">
        <w:rPr>
          <w:rFonts w:ascii="Times New Roman" w:hAnsi="Times New Roman"/>
          <w:sz w:val="20"/>
          <w:lang w:val="en-US"/>
        </w:rPr>
        <w:t xml:space="preserve"> 21608-21612, 1989.</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Gilligan, A., </w:t>
      </w:r>
      <w:r w:rsidRPr="008E3781">
        <w:rPr>
          <w:rFonts w:ascii="Times New Roman" w:hAnsi="Times New Roman"/>
          <w:b/>
          <w:sz w:val="20"/>
          <w:lang w:val="en-US"/>
        </w:rPr>
        <w:t>Prentki, M.</w:t>
      </w:r>
      <w:r w:rsidRPr="008E3781">
        <w:rPr>
          <w:rFonts w:ascii="Times New Roman" w:hAnsi="Times New Roman"/>
          <w:sz w:val="20"/>
          <w:lang w:val="en-US"/>
        </w:rPr>
        <w:t xml:space="preserve">, and Knowles, B. EGF-receptor down regulation attenuates ligand-induced second messenger formation. </w:t>
      </w:r>
      <w:r w:rsidRPr="008E3781">
        <w:rPr>
          <w:rFonts w:ascii="Times New Roman" w:hAnsi="Times New Roman"/>
          <w:sz w:val="20"/>
          <w:u w:val="single"/>
          <w:lang w:val="en-US"/>
        </w:rPr>
        <w:t>Exp. Cell. Res</w:t>
      </w:r>
      <w:r w:rsidRPr="008E3781">
        <w:rPr>
          <w:rFonts w:ascii="Times New Roman" w:hAnsi="Times New Roman"/>
          <w:sz w:val="20"/>
          <w:lang w:val="en-US"/>
        </w:rPr>
        <w:t xml:space="preserve">. </w:t>
      </w:r>
      <w:r w:rsidRPr="008E3781">
        <w:rPr>
          <w:rFonts w:ascii="Times New Roman" w:hAnsi="Times New Roman"/>
          <w:b/>
          <w:sz w:val="20"/>
          <w:lang w:val="en-US"/>
        </w:rPr>
        <w:t>187</w:t>
      </w:r>
      <w:r w:rsidRPr="008E3781">
        <w:rPr>
          <w:rFonts w:ascii="Times New Roman" w:hAnsi="Times New Roman"/>
          <w:sz w:val="20"/>
          <w:lang w:val="en-US"/>
        </w:rPr>
        <w:t>: 134-142, 1990.</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Ullrich, S., </w:t>
      </w:r>
      <w:r w:rsidRPr="008E3781">
        <w:rPr>
          <w:rFonts w:ascii="Times New Roman" w:hAnsi="Times New Roman"/>
          <w:b/>
          <w:sz w:val="20"/>
          <w:lang w:val="en-US"/>
        </w:rPr>
        <w:t>Prentki,</w:t>
      </w:r>
      <w:r w:rsidRPr="008E3781">
        <w:rPr>
          <w:rFonts w:ascii="Times New Roman" w:hAnsi="Times New Roman"/>
          <w:sz w:val="20"/>
          <w:lang w:val="en-US"/>
        </w:rPr>
        <w:t xml:space="preserve"> M., and Wollheim, C.B. Somatostatin inhibition of Ca</w:t>
      </w:r>
      <w:r w:rsidRPr="008E3781">
        <w:rPr>
          <w:rFonts w:ascii="Times New Roman" w:hAnsi="Times New Roman"/>
          <w:position w:val="12"/>
          <w:sz w:val="20"/>
          <w:lang w:val="en-US"/>
        </w:rPr>
        <w:t>2+</w:t>
      </w:r>
      <w:r w:rsidRPr="008E3781">
        <w:rPr>
          <w:rFonts w:ascii="Times New Roman" w:hAnsi="Times New Roman"/>
          <w:sz w:val="20"/>
          <w:lang w:val="en-US"/>
        </w:rPr>
        <w:t xml:space="preserve"> induced insulin secretion in permeabilized HIT-T15 cells. </w:t>
      </w:r>
      <w:r w:rsidRPr="008E3781">
        <w:rPr>
          <w:rFonts w:ascii="Times New Roman" w:hAnsi="Times New Roman"/>
          <w:sz w:val="20"/>
          <w:u w:val="single"/>
          <w:lang w:val="en-US"/>
        </w:rPr>
        <w:t>Biochem. J.</w:t>
      </w:r>
      <w:r w:rsidRPr="008E3781">
        <w:rPr>
          <w:rFonts w:ascii="Times New Roman" w:hAnsi="Times New Roman"/>
          <w:sz w:val="20"/>
          <w:lang w:val="en-US"/>
        </w:rPr>
        <w:t xml:space="preserve"> </w:t>
      </w:r>
      <w:r w:rsidRPr="008E3781">
        <w:rPr>
          <w:rFonts w:ascii="Times New Roman" w:hAnsi="Times New Roman"/>
          <w:b/>
          <w:sz w:val="20"/>
          <w:lang w:val="en-US"/>
        </w:rPr>
        <w:t>270</w:t>
      </w:r>
      <w:r w:rsidRPr="008E3781">
        <w:rPr>
          <w:rFonts w:ascii="Times New Roman" w:hAnsi="Times New Roman"/>
          <w:sz w:val="20"/>
          <w:lang w:val="en-US"/>
        </w:rPr>
        <w:t>: 273-276, 1990.</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Longo, E.A.., Tornheim, K., Deeney, J.T., Varnum, B.A., Tillotson,D., </w:t>
      </w:r>
      <w:r w:rsidRPr="008E3781">
        <w:rPr>
          <w:rFonts w:ascii="Times New Roman" w:hAnsi="Times New Roman"/>
          <w:b/>
          <w:sz w:val="20"/>
          <w:lang w:val="en-US"/>
        </w:rPr>
        <w:t>Prentki</w:t>
      </w:r>
      <w:r w:rsidRPr="008E3781">
        <w:rPr>
          <w:rFonts w:ascii="Times New Roman" w:hAnsi="Times New Roman"/>
          <w:sz w:val="20"/>
          <w:lang w:val="en-US"/>
        </w:rPr>
        <w:t>, M., and Corkey, B.E.  Oscillations in cytosolic free Ca</w:t>
      </w:r>
      <w:r w:rsidRPr="008E3781">
        <w:rPr>
          <w:rFonts w:ascii="Times New Roman" w:hAnsi="Times New Roman"/>
          <w:position w:val="12"/>
          <w:sz w:val="20"/>
          <w:lang w:val="en-US"/>
        </w:rPr>
        <w:t>2+,</w:t>
      </w:r>
      <w:r w:rsidRPr="008E3781">
        <w:rPr>
          <w:rFonts w:ascii="Times New Roman" w:hAnsi="Times New Roman"/>
          <w:sz w:val="20"/>
          <w:lang w:val="en-US"/>
        </w:rPr>
        <w:t xml:space="preserve"> oxygen consumption and insulin secretion in glucose stimulated rat pancreatic islets.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266</w:t>
      </w:r>
      <w:r w:rsidRPr="008E3781">
        <w:rPr>
          <w:rFonts w:ascii="Times New Roman" w:hAnsi="Times New Roman"/>
          <w:sz w:val="20"/>
          <w:lang w:val="en-US"/>
        </w:rPr>
        <w:t>: 9314-9319, 1991.</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Vischer, S., Glennon, M.C., Regazzi, R., and Corkey, B.E.  Malonyl-CoA and long chain acyl-CoA esters as metabolic coupling factors in nutrient-induced insulin secretion.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267</w:t>
      </w:r>
      <w:r w:rsidRPr="008E3781">
        <w:rPr>
          <w:rFonts w:ascii="Times New Roman" w:hAnsi="Times New Roman"/>
          <w:sz w:val="20"/>
          <w:lang w:val="en-US"/>
        </w:rPr>
        <w:t xml:space="preserve">: 5802-5810, 1992. </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Deeney, J.T., Tornheim, K., Korchak, H.M., </w:t>
      </w:r>
      <w:r w:rsidRPr="008E3781">
        <w:rPr>
          <w:rFonts w:ascii="Times New Roman" w:hAnsi="Times New Roman"/>
          <w:b/>
          <w:sz w:val="20"/>
          <w:lang w:val="en-US"/>
        </w:rPr>
        <w:t>Prentki, M.</w:t>
      </w:r>
      <w:r w:rsidRPr="008E3781">
        <w:rPr>
          <w:rFonts w:ascii="Times New Roman" w:hAnsi="Times New Roman"/>
          <w:sz w:val="20"/>
          <w:lang w:val="en-US"/>
        </w:rPr>
        <w:t>, and Corkey, B.E. Acyl-CoA esters modulate intracellular Ca</w:t>
      </w:r>
      <w:r w:rsidRPr="008E3781">
        <w:rPr>
          <w:rFonts w:ascii="Times New Roman" w:hAnsi="Times New Roman"/>
          <w:position w:val="6"/>
          <w:sz w:val="20"/>
          <w:lang w:val="en-US"/>
        </w:rPr>
        <w:t>2+</w:t>
      </w:r>
      <w:r w:rsidRPr="008E3781">
        <w:rPr>
          <w:rFonts w:ascii="Times New Roman" w:hAnsi="Times New Roman"/>
          <w:sz w:val="20"/>
          <w:lang w:val="en-US"/>
        </w:rPr>
        <w:t xml:space="preserve"> handling by permeabilized clonal pancreatic ß-cells. </w:t>
      </w:r>
      <w:r w:rsidRPr="008E3781">
        <w:rPr>
          <w:rFonts w:ascii="Times New Roman" w:hAnsi="Times New Roman"/>
          <w:sz w:val="20"/>
          <w:u w:val="single"/>
          <w:lang w:val="en-US"/>
        </w:rPr>
        <w:t>J. Biol. Chem</w:t>
      </w:r>
      <w:r w:rsidRPr="008E3781">
        <w:rPr>
          <w:rFonts w:ascii="Times New Roman" w:hAnsi="Times New Roman"/>
          <w:sz w:val="20"/>
          <w:lang w:val="en-US"/>
        </w:rPr>
        <w:t>, 267: 19840-19845, 1992.</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Werlen, G., Belin, D., Conne, B., Roche, E., Lew, D.P., and </w:t>
      </w:r>
      <w:r w:rsidRPr="008E3781">
        <w:rPr>
          <w:rFonts w:ascii="Times New Roman" w:hAnsi="Times New Roman"/>
          <w:b/>
          <w:sz w:val="20"/>
          <w:lang w:val="en-US"/>
        </w:rPr>
        <w:t>Prentki, M</w:t>
      </w:r>
      <w:r w:rsidRPr="008E3781">
        <w:rPr>
          <w:rFonts w:ascii="Times New Roman" w:hAnsi="Times New Roman"/>
          <w:sz w:val="20"/>
          <w:lang w:val="en-US"/>
        </w:rPr>
        <w:t>. Intracellular Ca</w:t>
      </w:r>
      <w:r w:rsidRPr="008E3781">
        <w:rPr>
          <w:rFonts w:ascii="Times New Roman" w:hAnsi="Times New Roman"/>
          <w:position w:val="6"/>
          <w:sz w:val="20"/>
          <w:lang w:val="en-US"/>
        </w:rPr>
        <w:t>2+</w:t>
      </w:r>
      <w:r w:rsidRPr="008E3781">
        <w:rPr>
          <w:rFonts w:ascii="Times New Roman" w:hAnsi="Times New Roman"/>
          <w:sz w:val="20"/>
          <w:lang w:val="en-US"/>
        </w:rPr>
        <w:t xml:space="preserve"> and the regulation of c-</w:t>
      </w:r>
      <w:r w:rsidRPr="008E3781">
        <w:rPr>
          <w:rFonts w:ascii="Times New Roman" w:hAnsi="Times New Roman"/>
          <w:i/>
          <w:sz w:val="20"/>
          <w:lang w:val="en-US"/>
        </w:rPr>
        <w:t>fos</w:t>
      </w:r>
      <w:r w:rsidRPr="008E3781">
        <w:rPr>
          <w:rFonts w:ascii="Times New Roman" w:hAnsi="Times New Roman"/>
          <w:sz w:val="20"/>
          <w:lang w:val="en-US"/>
        </w:rPr>
        <w:t xml:space="preserve"> and</w:t>
      </w:r>
      <w:r w:rsidRPr="008E3781">
        <w:rPr>
          <w:rFonts w:ascii="Times New Roman" w:hAnsi="Times New Roman"/>
          <w:i/>
          <w:sz w:val="20"/>
          <w:lang w:val="en-US"/>
        </w:rPr>
        <w:t xml:space="preserve"> zif</w:t>
      </w:r>
      <w:r w:rsidRPr="008E3781">
        <w:rPr>
          <w:rFonts w:ascii="Times New Roman" w:hAnsi="Times New Roman"/>
          <w:sz w:val="20"/>
          <w:lang w:val="en-US"/>
        </w:rPr>
        <w:t xml:space="preserve">268 gene expression in HL-60 myeloid leukemia cells.  </w:t>
      </w:r>
      <w:r w:rsidRPr="008E3781">
        <w:rPr>
          <w:rFonts w:ascii="Times New Roman" w:hAnsi="Times New Roman"/>
          <w:sz w:val="20"/>
          <w:u w:val="single"/>
          <w:lang w:val="en-US"/>
        </w:rPr>
        <w:t>J.Biol.Chem.</w:t>
      </w:r>
      <w:r w:rsidRPr="008E3781">
        <w:rPr>
          <w:rFonts w:ascii="Times New Roman" w:hAnsi="Times New Roman"/>
          <w:sz w:val="20"/>
          <w:lang w:val="en-US"/>
        </w:rPr>
        <w:t xml:space="preserve"> 268: 16596-16601, 1993.</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Brun, T., Roche, E., Kim, K.H., and </w:t>
      </w:r>
      <w:r w:rsidRPr="008E3781">
        <w:rPr>
          <w:rFonts w:ascii="Times New Roman" w:hAnsi="Times New Roman"/>
          <w:b/>
          <w:sz w:val="20"/>
          <w:lang w:val="en-US"/>
        </w:rPr>
        <w:t>Prentki, M</w:t>
      </w:r>
      <w:r w:rsidRPr="008E3781">
        <w:rPr>
          <w:rFonts w:ascii="Times New Roman" w:hAnsi="Times New Roman"/>
          <w:sz w:val="20"/>
          <w:lang w:val="en-US"/>
        </w:rPr>
        <w:t xml:space="preserve">. Glucose regulates acetyl-CoA carboxylase gene expression in a pancreatic ß-cell line(INS1). </w:t>
      </w:r>
      <w:r w:rsidRPr="008E3781">
        <w:rPr>
          <w:rFonts w:ascii="Times New Roman" w:hAnsi="Times New Roman"/>
          <w:sz w:val="20"/>
          <w:u w:val="single"/>
          <w:lang w:val="en-US"/>
        </w:rPr>
        <w:t>J.Biol.Chem</w:t>
      </w:r>
      <w:r w:rsidRPr="008E3781">
        <w:rPr>
          <w:rFonts w:ascii="Times New Roman" w:hAnsi="Times New Roman"/>
          <w:sz w:val="20"/>
          <w:lang w:val="en-US"/>
        </w:rPr>
        <w:t xml:space="preserve">. </w:t>
      </w:r>
      <w:r w:rsidRPr="008E3781">
        <w:rPr>
          <w:rFonts w:ascii="Times New Roman" w:hAnsi="Times New Roman"/>
          <w:b/>
          <w:sz w:val="20"/>
          <w:lang w:val="en-US"/>
        </w:rPr>
        <w:t>268</w:t>
      </w:r>
      <w:r w:rsidRPr="008E3781">
        <w:rPr>
          <w:rFonts w:ascii="Times New Roman" w:hAnsi="Times New Roman"/>
          <w:sz w:val="20"/>
          <w:lang w:val="en-US"/>
        </w:rPr>
        <w:t>: 18905-18911, 1993.</w:t>
      </w:r>
    </w:p>
    <w:p w:rsidR="005B42DE" w:rsidRPr="008E3781" w:rsidRDefault="005B42DE" w:rsidP="005B42DE">
      <w:pPr>
        <w:keepLines/>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Li, S.L., Godson, C., Roche, E., Zhao, S. J., </w:t>
      </w:r>
      <w:r w:rsidRPr="008E3781">
        <w:rPr>
          <w:rFonts w:ascii="Times New Roman" w:hAnsi="Times New Roman"/>
          <w:b/>
          <w:sz w:val="20"/>
          <w:lang w:val="en-US"/>
        </w:rPr>
        <w:t>Prentki, M.</w:t>
      </w:r>
      <w:r w:rsidRPr="008E3781">
        <w:rPr>
          <w:rFonts w:ascii="Times New Roman" w:hAnsi="Times New Roman"/>
          <w:sz w:val="20"/>
          <w:lang w:val="en-US"/>
        </w:rPr>
        <w:t xml:space="preserve"> and Schlegel, W. Induction of the c-</w:t>
      </w:r>
      <w:r w:rsidRPr="008E3781">
        <w:rPr>
          <w:rFonts w:ascii="Times New Roman" w:hAnsi="Times New Roman"/>
          <w:i/>
          <w:sz w:val="20"/>
          <w:lang w:val="en-US"/>
        </w:rPr>
        <w:t>fos</w:t>
      </w:r>
      <w:r w:rsidRPr="008E3781">
        <w:rPr>
          <w:rFonts w:ascii="Times New Roman" w:hAnsi="Times New Roman"/>
          <w:sz w:val="20"/>
          <w:lang w:val="en-US"/>
        </w:rPr>
        <w:t xml:space="preserve"> gene in pitituiary cells by thyrotrophin releasing hormone and phorbol 12-myristate 13-acetate depends on Ca </w:t>
      </w:r>
      <w:r w:rsidRPr="008E3781">
        <w:rPr>
          <w:rFonts w:ascii="Times New Roman" w:hAnsi="Times New Roman"/>
          <w:position w:val="6"/>
          <w:sz w:val="20"/>
          <w:lang w:val="en-US"/>
        </w:rPr>
        <w:t>2+</w:t>
      </w:r>
      <w:r w:rsidRPr="008E3781">
        <w:rPr>
          <w:rFonts w:ascii="Times New Roman" w:hAnsi="Times New Roman"/>
          <w:sz w:val="20"/>
          <w:lang w:val="en-US"/>
        </w:rPr>
        <w:t xml:space="preserve"> influx. </w:t>
      </w:r>
      <w:r w:rsidRPr="008E3781">
        <w:rPr>
          <w:rFonts w:ascii="Times New Roman" w:hAnsi="Times New Roman"/>
          <w:sz w:val="20"/>
          <w:u w:val="single"/>
          <w:lang w:val="en-US"/>
        </w:rPr>
        <w:t>J. Mol. Endocrinol</w:t>
      </w:r>
      <w:r w:rsidRPr="008E3781">
        <w:rPr>
          <w:rFonts w:ascii="Times New Roman" w:hAnsi="Times New Roman"/>
          <w:sz w:val="20"/>
          <w:lang w:val="en-US"/>
        </w:rPr>
        <w:t xml:space="preserve">. </w:t>
      </w:r>
      <w:r w:rsidRPr="008E3781">
        <w:rPr>
          <w:rFonts w:ascii="Times New Roman" w:hAnsi="Times New Roman"/>
          <w:b/>
          <w:sz w:val="20"/>
          <w:lang w:val="en-US"/>
        </w:rPr>
        <w:t>13</w:t>
      </w:r>
      <w:r w:rsidRPr="008E3781">
        <w:rPr>
          <w:rFonts w:ascii="Times New Roman" w:hAnsi="Times New Roman"/>
          <w:sz w:val="20"/>
          <w:lang w:val="en-US"/>
        </w:rPr>
        <w:t xml:space="preserve">: 303-312, 1994. </w:t>
      </w:r>
    </w:p>
    <w:p w:rsidR="005B42DE" w:rsidRPr="008E3781" w:rsidRDefault="005B42DE" w:rsidP="005B42DE">
      <w:pPr>
        <w:keepLines/>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Frödin M., Sekine, N., Roche, E.,</w:t>
      </w:r>
      <w:r w:rsidRPr="008E3781">
        <w:rPr>
          <w:rFonts w:ascii="Times New Roman" w:hAnsi="Times New Roman"/>
          <w:b/>
          <w:sz w:val="20"/>
          <w:lang w:val="en-US"/>
        </w:rPr>
        <w:t xml:space="preserve"> Prentki, M.</w:t>
      </w:r>
      <w:r w:rsidRPr="008E3781">
        <w:rPr>
          <w:rFonts w:ascii="Times New Roman" w:hAnsi="Times New Roman"/>
          <w:sz w:val="20"/>
          <w:lang w:val="en-US"/>
        </w:rPr>
        <w:t xml:space="preserve">, Filloux, C., Wollheim, C.B., and Van Obberghen, E. Glucose, hormonal secretagogues and nerve growth factor activate the mitogen-activated protein(MAP) kinase cascade in the insulin-secreting cell line INS1. </w:t>
      </w:r>
      <w:r w:rsidRPr="008E3781">
        <w:rPr>
          <w:rFonts w:ascii="Times New Roman" w:hAnsi="Times New Roman"/>
          <w:sz w:val="20"/>
          <w:u w:val="single"/>
          <w:lang w:val="en-US"/>
        </w:rPr>
        <w:t>J.Biol.Chem</w:t>
      </w:r>
      <w:r w:rsidRPr="008E3781">
        <w:rPr>
          <w:rFonts w:ascii="Times New Roman" w:hAnsi="Times New Roman"/>
          <w:sz w:val="20"/>
          <w:lang w:val="en-US"/>
        </w:rPr>
        <w:t xml:space="preserve">. 270: 7882-7889,1995. </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Brun  T., Roche, E., Assimacopoulos-Jeannet, F., Corkey, B.E., Kim, K.H., and </w:t>
      </w:r>
      <w:r w:rsidRPr="008E3781">
        <w:rPr>
          <w:rFonts w:ascii="Times New Roman" w:hAnsi="Times New Roman"/>
          <w:b/>
          <w:sz w:val="20"/>
          <w:lang w:val="en-US"/>
        </w:rPr>
        <w:t>Prentki, M.</w:t>
      </w:r>
      <w:r w:rsidRPr="008E3781">
        <w:rPr>
          <w:rFonts w:ascii="Times New Roman" w:hAnsi="Times New Roman"/>
          <w:sz w:val="20"/>
          <w:lang w:val="en-US"/>
        </w:rPr>
        <w:t xml:space="preserve">  Evidence for an anaplerotic/malonylCoA pathway in pancreatic ß-cell nutrient signaling. </w:t>
      </w:r>
      <w:r w:rsidRPr="008E3781">
        <w:rPr>
          <w:rFonts w:ascii="Times New Roman" w:hAnsi="Times New Roman"/>
          <w:sz w:val="20"/>
          <w:u w:val="single"/>
          <w:lang w:val="en-US"/>
        </w:rPr>
        <w:t>Diabetes</w:t>
      </w:r>
      <w:r w:rsidRPr="008E3781">
        <w:rPr>
          <w:rFonts w:ascii="Times New Roman" w:hAnsi="Times New Roman"/>
          <w:sz w:val="20"/>
          <w:lang w:val="en-US"/>
        </w:rPr>
        <w:t xml:space="preserve">. </w:t>
      </w:r>
      <w:r w:rsidRPr="008E3781">
        <w:rPr>
          <w:rFonts w:ascii="Times New Roman" w:hAnsi="Times New Roman"/>
          <w:b/>
          <w:sz w:val="20"/>
          <w:lang w:val="en-US"/>
        </w:rPr>
        <w:t>45:</w:t>
      </w:r>
      <w:r w:rsidRPr="008E3781">
        <w:rPr>
          <w:rFonts w:ascii="Times New Roman" w:hAnsi="Times New Roman"/>
          <w:sz w:val="20"/>
          <w:lang w:val="en-US"/>
        </w:rPr>
        <w:t xml:space="preserve"> 190-198, 1996.</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Civelek, V.N., Deeney, J.T., Shalosky, N.J., Tornheim, K., Hansford, R.G., </w:t>
      </w:r>
      <w:r w:rsidRPr="008E3781">
        <w:rPr>
          <w:rFonts w:ascii="Times New Roman" w:hAnsi="Times New Roman"/>
          <w:b/>
          <w:sz w:val="20"/>
          <w:lang w:val="en-US"/>
        </w:rPr>
        <w:t>Prentki, M.</w:t>
      </w:r>
      <w:r w:rsidRPr="008E3781">
        <w:rPr>
          <w:rFonts w:ascii="Times New Roman" w:hAnsi="Times New Roman"/>
          <w:sz w:val="20"/>
          <w:lang w:val="en-US"/>
        </w:rPr>
        <w:t xml:space="preserve">, and Corkey, B.E. Regulation of pancreatic ß-cell mitochondrial metabolism: influence of Ca2+, substrate and ADP. </w:t>
      </w:r>
      <w:r w:rsidRPr="008E3781">
        <w:rPr>
          <w:rFonts w:ascii="Times New Roman" w:hAnsi="Times New Roman"/>
          <w:sz w:val="20"/>
          <w:u w:val="single"/>
          <w:lang w:val="en-US"/>
        </w:rPr>
        <w:t>Biochem. J</w:t>
      </w:r>
      <w:r w:rsidRPr="008E3781">
        <w:rPr>
          <w:rFonts w:ascii="Times New Roman" w:hAnsi="Times New Roman"/>
          <w:sz w:val="20"/>
          <w:lang w:val="en-US"/>
        </w:rPr>
        <w:t xml:space="preserve">. </w:t>
      </w:r>
      <w:r w:rsidRPr="008E3781">
        <w:rPr>
          <w:rFonts w:ascii="Times New Roman" w:hAnsi="Times New Roman"/>
          <w:b/>
          <w:sz w:val="20"/>
          <w:lang w:val="en-US"/>
        </w:rPr>
        <w:t xml:space="preserve">318: </w:t>
      </w:r>
      <w:r w:rsidRPr="008E3781">
        <w:rPr>
          <w:rFonts w:ascii="Times New Roman" w:hAnsi="Times New Roman"/>
          <w:sz w:val="20"/>
          <w:lang w:val="en-US"/>
        </w:rPr>
        <w:t>615-621, 1996.</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Brun, T., Assimacopoulos-Jeannet, F., Corkey, B.E., and </w:t>
      </w:r>
      <w:r w:rsidRPr="008E3781">
        <w:rPr>
          <w:rFonts w:ascii="Times New Roman" w:hAnsi="Times New Roman"/>
          <w:b/>
          <w:sz w:val="20"/>
          <w:lang w:val="en-US"/>
        </w:rPr>
        <w:t xml:space="preserve">Prentki, M. </w:t>
      </w:r>
      <w:r w:rsidRPr="008E3781">
        <w:rPr>
          <w:rFonts w:ascii="Times New Roman" w:hAnsi="Times New Roman"/>
          <w:sz w:val="20"/>
          <w:lang w:val="en-US"/>
        </w:rPr>
        <w:t xml:space="preserve">Long chain fatty acids inhibit acetyl-CoA carboxylase gene expression in the pancreaticß-cell line INS-1. </w:t>
      </w:r>
      <w:r w:rsidRPr="008E3781">
        <w:rPr>
          <w:rFonts w:ascii="Times New Roman" w:hAnsi="Times New Roman"/>
          <w:sz w:val="20"/>
          <w:u w:val="single"/>
          <w:lang w:val="en-US"/>
        </w:rPr>
        <w:t>Diabetes</w:t>
      </w:r>
      <w:r w:rsidRPr="008E3781">
        <w:rPr>
          <w:rFonts w:ascii="Times New Roman" w:hAnsi="Times New Roman"/>
          <w:sz w:val="20"/>
          <w:lang w:val="en-US"/>
        </w:rPr>
        <w:t xml:space="preserve"> </w:t>
      </w:r>
      <w:r w:rsidRPr="008E3781">
        <w:rPr>
          <w:rFonts w:ascii="Times New Roman" w:hAnsi="Times New Roman"/>
          <w:b/>
          <w:sz w:val="20"/>
          <w:lang w:val="en-US"/>
        </w:rPr>
        <w:t>46:</w:t>
      </w:r>
      <w:r w:rsidRPr="008E3781">
        <w:rPr>
          <w:rFonts w:ascii="Times New Roman" w:hAnsi="Times New Roman"/>
          <w:sz w:val="20"/>
          <w:lang w:val="en-US"/>
        </w:rPr>
        <w:t xml:space="preserve"> 393-400, 1997.</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Roche, E., Assimacopoulos-Jeannet, F., Witters, L.A., Perruchoud, B., Yaney, G., Corkey, B., Asfari, M., and </w:t>
      </w:r>
      <w:r w:rsidRPr="008E3781">
        <w:rPr>
          <w:rFonts w:ascii="Times New Roman" w:hAnsi="Times New Roman"/>
          <w:b/>
          <w:sz w:val="20"/>
          <w:lang w:val="en-US"/>
        </w:rPr>
        <w:t xml:space="preserve">Prentki, M. </w:t>
      </w:r>
      <w:r w:rsidRPr="008E3781">
        <w:rPr>
          <w:rFonts w:ascii="Times New Roman" w:hAnsi="Times New Roman"/>
          <w:sz w:val="20"/>
          <w:lang w:val="en-US"/>
        </w:rPr>
        <w:t xml:space="preserve">Induction by glucose of genes coding for glycolytic enzymes in a pancreatic ß cell line (INS-1).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 xml:space="preserve">272: </w:t>
      </w:r>
      <w:r w:rsidRPr="008E3781">
        <w:rPr>
          <w:rFonts w:ascii="Times New Roman" w:hAnsi="Times New Roman"/>
          <w:sz w:val="20"/>
          <w:lang w:val="en-US"/>
        </w:rPr>
        <w:t>3091-3098, 1997.</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Assimacopoulos-Jeannet, F., Thumelin, S., Roche, E., Esser, V., McGarry, J.D., and </w:t>
      </w:r>
      <w:r w:rsidRPr="008E3781">
        <w:rPr>
          <w:rFonts w:ascii="Times New Roman" w:hAnsi="Times New Roman"/>
          <w:b/>
          <w:sz w:val="20"/>
          <w:lang w:val="en-US"/>
        </w:rPr>
        <w:t xml:space="preserve">Prentki, M. </w:t>
      </w:r>
      <w:r w:rsidRPr="008E3781">
        <w:rPr>
          <w:rFonts w:ascii="Times New Roman" w:hAnsi="Times New Roman"/>
          <w:sz w:val="20"/>
          <w:lang w:val="en-US"/>
        </w:rPr>
        <w:t xml:space="preserve">Fatty acids rapidly induce the carnitine palmitoyltransferase I gene in the pancreatic ß-cell line INS-1. 1997  </w:t>
      </w:r>
      <w:r w:rsidRPr="008E3781">
        <w:rPr>
          <w:rFonts w:ascii="Times New Roman" w:hAnsi="Times New Roman"/>
          <w:sz w:val="20"/>
          <w:u w:val="single"/>
          <w:lang w:val="en-US"/>
        </w:rPr>
        <w:t>J. Biol. Chem.</w:t>
      </w:r>
      <w:r w:rsidRPr="008E3781">
        <w:rPr>
          <w:rFonts w:ascii="Times New Roman" w:hAnsi="Times New Roman"/>
          <w:sz w:val="20"/>
          <w:lang w:val="en-US"/>
        </w:rPr>
        <w:t xml:space="preserve"> </w:t>
      </w:r>
      <w:r w:rsidRPr="008E3781">
        <w:rPr>
          <w:rFonts w:ascii="Times New Roman" w:hAnsi="Times New Roman"/>
          <w:b/>
          <w:sz w:val="20"/>
          <w:lang w:val="en-US"/>
        </w:rPr>
        <w:t xml:space="preserve">272: </w:t>
      </w:r>
      <w:r w:rsidRPr="008E3781">
        <w:rPr>
          <w:rFonts w:ascii="Times New Roman" w:hAnsi="Times New Roman"/>
          <w:sz w:val="20"/>
          <w:lang w:val="en-US"/>
        </w:rPr>
        <w:t>1659-1664, 1997.</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Schuit, F., De Vos, A., Farfari, S., Moens, K., Pipeleers, D., Brun, T., and </w:t>
      </w:r>
      <w:r w:rsidRPr="008E3781">
        <w:rPr>
          <w:rFonts w:ascii="Times New Roman" w:hAnsi="Times New Roman"/>
          <w:b/>
          <w:sz w:val="20"/>
          <w:lang w:val="en-US"/>
        </w:rPr>
        <w:t xml:space="preserve">Prentki, M.  </w:t>
      </w:r>
      <w:r w:rsidRPr="008E3781">
        <w:rPr>
          <w:rFonts w:ascii="Times New Roman" w:hAnsi="Times New Roman"/>
          <w:sz w:val="20"/>
          <w:lang w:val="en-US"/>
        </w:rPr>
        <w:t xml:space="preserve">Metabolic fate of glucose in purified islet cells. Glucose-regulated anaplerosis in ß-cells. </w:t>
      </w:r>
      <w:r w:rsidRPr="008E3781">
        <w:rPr>
          <w:rFonts w:ascii="Times New Roman" w:hAnsi="Times New Roman"/>
          <w:sz w:val="20"/>
          <w:u w:val="single"/>
          <w:lang w:val="en-US"/>
        </w:rPr>
        <w:t>J. Biol. Chem</w:t>
      </w:r>
      <w:r w:rsidRPr="008E3781">
        <w:rPr>
          <w:rFonts w:ascii="Times New Roman" w:hAnsi="Times New Roman"/>
          <w:sz w:val="20"/>
          <w:lang w:val="en-US"/>
        </w:rPr>
        <w:t>.</w:t>
      </w:r>
      <w:r w:rsidRPr="008E3781">
        <w:rPr>
          <w:rFonts w:ascii="Times New Roman" w:hAnsi="Times New Roman"/>
          <w:b/>
          <w:sz w:val="20"/>
          <w:lang w:val="en-US"/>
        </w:rPr>
        <w:t xml:space="preserve"> 272: </w:t>
      </w:r>
      <w:r w:rsidRPr="008E3781">
        <w:rPr>
          <w:rFonts w:ascii="Times New Roman" w:hAnsi="Times New Roman"/>
          <w:sz w:val="20"/>
          <w:lang w:val="en-US"/>
        </w:rPr>
        <w:t>18572-18579, 1997.</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Antinozzi, P.A., Segall, L.,</w:t>
      </w:r>
      <w:r w:rsidRPr="008E3781">
        <w:rPr>
          <w:rFonts w:ascii="Times New Roman" w:hAnsi="Times New Roman"/>
          <w:b/>
          <w:sz w:val="20"/>
          <w:lang w:val="en-US"/>
        </w:rPr>
        <w:t xml:space="preserve"> Prentki, M</w:t>
      </w:r>
      <w:r w:rsidRPr="008E3781">
        <w:rPr>
          <w:rFonts w:ascii="Times New Roman" w:hAnsi="Times New Roman"/>
          <w:sz w:val="20"/>
          <w:lang w:val="en-US"/>
        </w:rPr>
        <w:t xml:space="preserve">., McGarry, J.D., and Newgard, C.B. Molecular or pharmacologic perturbation of the link between glucose and lipid metabolism is without effect on glucose-stimulated insulin secretion. A re-evaluation of the long chain acyl-CoA hypothesis. </w:t>
      </w:r>
      <w:r w:rsidRPr="008E3781">
        <w:rPr>
          <w:rFonts w:ascii="Times New Roman" w:hAnsi="Times New Roman"/>
          <w:sz w:val="20"/>
          <w:u w:val="single"/>
          <w:lang w:val="en-US"/>
        </w:rPr>
        <w:t>J. Biol. Chem</w:t>
      </w:r>
      <w:r w:rsidRPr="008E3781">
        <w:rPr>
          <w:rFonts w:ascii="Times New Roman" w:hAnsi="Times New Roman"/>
          <w:sz w:val="20"/>
          <w:lang w:val="en-US"/>
        </w:rPr>
        <w:t>.</w:t>
      </w:r>
      <w:r w:rsidRPr="008E3781">
        <w:rPr>
          <w:rFonts w:ascii="Times New Roman" w:hAnsi="Times New Roman"/>
          <w:b/>
          <w:sz w:val="20"/>
          <w:lang w:val="en-US"/>
        </w:rPr>
        <w:t xml:space="preserve"> 273:</w:t>
      </w:r>
      <w:r w:rsidRPr="008E3781">
        <w:rPr>
          <w:rFonts w:ascii="Times New Roman" w:hAnsi="Times New Roman"/>
          <w:sz w:val="20"/>
          <w:lang w:val="en-US"/>
        </w:rPr>
        <w:t xml:space="preserve"> 16146-16154, 1998.</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Roche, E., Farfari, S., Witters, L.A., Assimacopoulos-Jeannet, F., Thumelin, S., Brun, T., Corkey, B., Saha, A.K., and </w:t>
      </w:r>
      <w:r w:rsidRPr="008E3781">
        <w:rPr>
          <w:rFonts w:ascii="Times New Roman" w:hAnsi="Times New Roman"/>
          <w:b/>
          <w:sz w:val="20"/>
          <w:lang w:val="en-US"/>
        </w:rPr>
        <w:t xml:space="preserve">Prentki, M.  </w:t>
      </w:r>
      <w:r w:rsidRPr="008E3781">
        <w:rPr>
          <w:rFonts w:ascii="Times New Roman" w:hAnsi="Times New Roman"/>
          <w:sz w:val="20"/>
          <w:lang w:val="en-US"/>
        </w:rPr>
        <w:t>Long term exposure of ß(INS) cells to high glucose concentrations increases</w:t>
      </w:r>
      <w:r w:rsidRPr="008E3781">
        <w:rPr>
          <w:rFonts w:ascii="Times New Roman" w:hAnsi="Times New Roman"/>
          <w:b/>
          <w:sz w:val="20"/>
          <w:lang w:val="en-US"/>
        </w:rPr>
        <w:t xml:space="preserve"> </w:t>
      </w:r>
      <w:r w:rsidRPr="008E3781">
        <w:rPr>
          <w:rFonts w:ascii="Times New Roman" w:hAnsi="Times New Roman"/>
          <w:sz w:val="20"/>
          <w:lang w:val="en-US"/>
        </w:rPr>
        <w:t xml:space="preserve"> anaplerosis, lipogenesis and lipogenic gene expression. </w:t>
      </w:r>
      <w:r w:rsidRPr="008E3781">
        <w:rPr>
          <w:rFonts w:ascii="Times New Roman" w:hAnsi="Times New Roman"/>
          <w:sz w:val="20"/>
          <w:u w:val="single"/>
          <w:lang w:val="en-US"/>
        </w:rPr>
        <w:t>Diabetes</w:t>
      </w:r>
      <w:r w:rsidRPr="008E3781">
        <w:rPr>
          <w:rFonts w:ascii="Times New Roman" w:hAnsi="Times New Roman"/>
          <w:sz w:val="20"/>
          <w:lang w:val="en-US"/>
        </w:rPr>
        <w:t xml:space="preserve"> </w:t>
      </w:r>
      <w:r w:rsidRPr="008E3781">
        <w:rPr>
          <w:rFonts w:ascii="Times New Roman" w:hAnsi="Times New Roman"/>
          <w:b/>
          <w:sz w:val="20"/>
          <w:lang w:val="en-US"/>
        </w:rPr>
        <w:t>47:</w:t>
      </w:r>
      <w:r w:rsidRPr="008E3781">
        <w:rPr>
          <w:rFonts w:ascii="Times New Roman" w:hAnsi="Times New Roman"/>
          <w:sz w:val="20"/>
          <w:lang w:val="en-US"/>
        </w:rPr>
        <w:t xml:space="preserve"> 1086-1094, 1998.</w:t>
      </w:r>
    </w:p>
    <w:p w:rsidR="005B42DE" w:rsidRPr="008E3781" w:rsidRDefault="005B42DE" w:rsidP="005B42DE">
      <w:pPr>
        <w:numPr>
          <w:ilvl w:val="0"/>
          <w:numId w:val="2"/>
        </w:numPr>
        <w:spacing w:line="240" w:lineRule="exact"/>
        <w:ind w:right="-419"/>
        <w:rPr>
          <w:rFonts w:ascii="Times New Roman" w:hAnsi="Times New Roman"/>
          <w:sz w:val="20"/>
          <w:lang w:val="en-US"/>
        </w:rPr>
      </w:pPr>
      <w:r w:rsidRPr="008E3781">
        <w:rPr>
          <w:rFonts w:ascii="Times New Roman" w:hAnsi="Times New Roman"/>
          <w:sz w:val="20"/>
          <w:lang w:val="en-US"/>
        </w:rPr>
        <w:t xml:space="preserve">Susini, S., Roche, E., </w:t>
      </w:r>
      <w:r w:rsidRPr="008E3781">
        <w:rPr>
          <w:rFonts w:ascii="Times New Roman" w:hAnsi="Times New Roman"/>
          <w:b/>
          <w:sz w:val="20"/>
          <w:lang w:val="en-US"/>
        </w:rPr>
        <w:t>Prentki, M.</w:t>
      </w:r>
      <w:r w:rsidRPr="008E3781">
        <w:rPr>
          <w:rFonts w:ascii="Times New Roman" w:hAnsi="Times New Roman"/>
          <w:sz w:val="20"/>
          <w:lang w:val="en-US"/>
        </w:rPr>
        <w:t>, and Schlegel, W. Glucose and glucoincretin peptides synergize to induce c-</w:t>
      </w:r>
      <w:r w:rsidRPr="008E3781">
        <w:rPr>
          <w:rFonts w:ascii="Times New Roman" w:hAnsi="Times New Roman"/>
          <w:i/>
          <w:sz w:val="20"/>
          <w:lang w:val="en-US"/>
        </w:rPr>
        <w:t>fos</w:t>
      </w:r>
      <w:r w:rsidRPr="008E3781">
        <w:rPr>
          <w:rFonts w:ascii="Times New Roman" w:hAnsi="Times New Roman"/>
          <w:sz w:val="20"/>
          <w:lang w:val="en-US"/>
        </w:rPr>
        <w:t xml:space="preserve">, </w:t>
      </w:r>
      <w:r w:rsidRPr="008E3781">
        <w:rPr>
          <w:rFonts w:ascii="Times New Roman" w:hAnsi="Times New Roman"/>
          <w:i/>
          <w:sz w:val="20"/>
          <w:lang w:val="en-US"/>
        </w:rPr>
        <w:t>jun</w:t>
      </w:r>
      <w:r w:rsidRPr="008E3781">
        <w:rPr>
          <w:rFonts w:ascii="Times New Roman" w:hAnsi="Times New Roman"/>
          <w:sz w:val="20"/>
          <w:lang w:val="en-US"/>
        </w:rPr>
        <w:t xml:space="preserve">B and </w:t>
      </w:r>
      <w:r w:rsidRPr="008E3781">
        <w:rPr>
          <w:rFonts w:ascii="Times New Roman" w:hAnsi="Times New Roman"/>
          <w:i/>
          <w:sz w:val="20"/>
          <w:lang w:val="en-US"/>
        </w:rPr>
        <w:t>nur</w:t>
      </w:r>
      <w:r w:rsidRPr="008E3781">
        <w:rPr>
          <w:rFonts w:ascii="Times New Roman" w:hAnsi="Times New Roman"/>
          <w:sz w:val="20"/>
          <w:lang w:val="en-US"/>
        </w:rPr>
        <w:t xml:space="preserve">77 gene expression in INS-1 B-cells. </w:t>
      </w:r>
      <w:r w:rsidRPr="008E3781">
        <w:rPr>
          <w:rFonts w:ascii="Times New Roman" w:hAnsi="Times New Roman"/>
          <w:sz w:val="20"/>
          <w:u w:val="single"/>
          <w:lang w:val="en-US"/>
        </w:rPr>
        <w:t>FASEB J</w:t>
      </w:r>
      <w:r w:rsidRPr="008E3781">
        <w:rPr>
          <w:rFonts w:ascii="Times New Roman" w:hAnsi="Times New Roman"/>
          <w:sz w:val="20"/>
          <w:lang w:val="en-US"/>
        </w:rPr>
        <w:t xml:space="preserve">. </w:t>
      </w:r>
      <w:r w:rsidRPr="008E3781">
        <w:rPr>
          <w:rFonts w:ascii="Times New Roman" w:hAnsi="Times New Roman"/>
          <w:b/>
          <w:sz w:val="20"/>
          <w:lang w:val="en-US"/>
        </w:rPr>
        <w:t>12:</w:t>
      </w:r>
      <w:r w:rsidRPr="008E3781">
        <w:rPr>
          <w:rFonts w:ascii="Times New Roman" w:hAnsi="Times New Roman"/>
          <w:sz w:val="20"/>
          <w:lang w:val="en-US"/>
        </w:rPr>
        <w:t xml:space="preserve"> 1173-1182, 1998.</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Voilley, N., Vicaretti, R., Roduit, R., Bonny, C., Waeber, G., Dyck, J.R.B., Lopaschuk, G.D. and </w:t>
      </w:r>
      <w:r w:rsidRPr="008E3781">
        <w:rPr>
          <w:rFonts w:ascii="Times New Roman" w:hAnsi="Times New Roman"/>
          <w:b/>
          <w:sz w:val="20"/>
          <w:lang w:val="en-US"/>
        </w:rPr>
        <w:t>Prentki, M.</w:t>
      </w:r>
      <w:r w:rsidRPr="008E3781">
        <w:rPr>
          <w:rFonts w:ascii="Times New Roman" w:hAnsi="Times New Roman"/>
          <w:sz w:val="20"/>
          <w:lang w:val="en-US"/>
        </w:rPr>
        <w:t xml:space="preserve">  Cloning and expression of rat pancreatic ß-cell malonyl-CoA decarboxylase. </w:t>
      </w:r>
      <w:r w:rsidRPr="008E3781">
        <w:rPr>
          <w:rFonts w:ascii="Times New Roman" w:hAnsi="Times New Roman"/>
          <w:sz w:val="20"/>
          <w:u w:val="single"/>
          <w:lang w:val="en-US"/>
        </w:rPr>
        <w:t>Biochem. J</w:t>
      </w:r>
      <w:r w:rsidRPr="008E3781">
        <w:rPr>
          <w:rFonts w:ascii="Times New Roman" w:hAnsi="Times New Roman"/>
          <w:sz w:val="20"/>
          <w:lang w:val="en-US"/>
        </w:rPr>
        <w:t xml:space="preserve">. 340: 213-217, 1999.  </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Segall, L., Assimacopoulos-Jeannet, F., Roche, E., Lameloise, N., Thumelin, S., Corkey, P., Corkey, B.E.,and </w:t>
      </w:r>
      <w:r w:rsidRPr="008E3781">
        <w:rPr>
          <w:rFonts w:ascii="Times New Roman" w:hAnsi="Times New Roman"/>
          <w:b/>
          <w:sz w:val="20"/>
          <w:lang w:val="en-US"/>
        </w:rPr>
        <w:t>Prentki, M.</w:t>
      </w:r>
      <w:r w:rsidRPr="008E3781">
        <w:rPr>
          <w:rFonts w:ascii="Times New Roman" w:hAnsi="Times New Roman"/>
          <w:sz w:val="20"/>
          <w:lang w:val="en-US"/>
        </w:rPr>
        <w:t xml:space="preserve">  Lipid rather than glucose metabolism is implicated in altered insulin secretion caused by oleate in INS-1 cells. </w:t>
      </w:r>
      <w:r w:rsidRPr="008E3781">
        <w:rPr>
          <w:rFonts w:ascii="Times New Roman" w:hAnsi="Times New Roman"/>
          <w:sz w:val="20"/>
          <w:u w:val="single"/>
          <w:lang w:val="en-US"/>
        </w:rPr>
        <w:t>Am. J. Physiol.</w:t>
      </w:r>
      <w:r w:rsidRPr="008E3781">
        <w:rPr>
          <w:rFonts w:ascii="Times New Roman" w:hAnsi="Times New Roman"/>
          <w:sz w:val="20"/>
          <w:lang w:val="en-US"/>
        </w:rPr>
        <w:t xml:space="preserve"> 277: E521-E528, 1999.</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Buteau, J., Roduit, R., Susini, S., and </w:t>
      </w:r>
      <w:r w:rsidRPr="008E3781">
        <w:rPr>
          <w:rFonts w:ascii="Times New Roman" w:hAnsi="Times New Roman"/>
          <w:b/>
          <w:sz w:val="20"/>
          <w:lang w:val="en-US"/>
        </w:rPr>
        <w:t>Prentki, M.</w:t>
      </w:r>
      <w:r w:rsidRPr="008E3781">
        <w:rPr>
          <w:rFonts w:ascii="Times New Roman" w:hAnsi="Times New Roman"/>
          <w:sz w:val="20"/>
          <w:lang w:val="en-US"/>
        </w:rPr>
        <w:t xml:space="preserve"> Glucagon-like peptide-1 promotes DNA synthesis, activates phosphatidylinositol 3-kinase and increases PDX-1 DNA binding activity in beta (INS-1)-cells</w:t>
      </w:r>
      <w:r w:rsidRPr="008E3781">
        <w:rPr>
          <w:rFonts w:ascii="Times New Roman" w:hAnsi="Times New Roman"/>
          <w:sz w:val="20"/>
          <w:u w:val="single"/>
          <w:lang w:val="en-US"/>
        </w:rPr>
        <w:t>. Diabetologia</w:t>
      </w:r>
      <w:r w:rsidRPr="008E3781">
        <w:rPr>
          <w:rFonts w:ascii="Times New Roman" w:hAnsi="Times New Roman"/>
          <w:sz w:val="20"/>
          <w:lang w:val="en-US"/>
        </w:rPr>
        <w:t xml:space="preserve"> 42:</w:t>
      </w:r>
      <w:r w:rsidRPr="008E3781">
        <w:rPr>
          <w:rFonts w:ascii="Times New Roman" w:hAnsi="Times New Roman"/>
          <w:b/>
          <w:sz w:val="20"/>
          <w:lang w:val="en-US"/>
        </w:rPr>
        <w:t xml:space="preserve"> </w:t>
      </w:r>
      <w:r w:rsidRPr="008E3781">
        <w:rPr>
          <w:rFonts w:ascii="Times New Roman" w:hAnsi="Times New Roman"/>
          <w:sz w:val="20"/>
          <w:lang w:val="en-US"/>
        </w:rPr>
        <w:t>856-864, 1999.</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Roche, E., Buteau, J., Aniento, I., Reig, J.A., Soria, B., and </w:t>
      </w:r>
      <w:r w:rsidRPr="008E3781">
        <w:rPr>
          <w:rFonts w:ascii="Times New Roman" w:hAnsi="Times New Roman"/>
          <w:b/>
          <w:sz w:val="20"/>
          <w:lang w:val="en-US"/>
        </w:rPr>
        <w:t>Prentki, M</w:t>
      </w:r>
      <w:r w:rsidRPr="008E3781">
        <w:rPr>
          <w:rFonts w:ascii="Times New Roman" w:hAnsi="Times New Roman"/>
          <w:sz w:val="20"/>
          <w:lang w:val="en-US"/>
        </w:rPr>
        <w:t xml:space="preserve">. Palmitate and oleate induce the immediate-early response genes c-fos and nur77 in the pancreatic ß-cell line INS-1. </w:t>
      </w:r>
      <w:r w:rsidRPr="008E3781">
        <w:rPr>
          <w:rFonts w:ascii="Times New Roman" w:hAnsi="Times New Roman"/>
          <w:sz w:val="20"/>
          <w:u w:val="single"/>
          <w:lang w:val="en-US"/>
        </w:rPr>
        <w:t xml:space="preserve">Diabetes </w:t>
      </w:r>
      <w:r w:rsidRPr="008E3781">
        <w:rPr>
          <w:rFonts w:ascii="Times New Roman" w:hAnsi="Times New Roman"/>
          <w:sz w:val="20"/>
          <w:lang w:val="en-US"/>
        </w:rPr>
        <w:t xml:space="preserve">48: 2007-2014, 1999. </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Susini, S., van Haasteren, G., Li, S., </w:t>
      </w:r>
      <w:r w:rsidRPr="008E3781">
        <w:rPr>
          <w:rFonts w:ascii="Times New Roman" w:hAnsi="Times New Roman"/>
          <w:b/>
          <w:sz w:val="20"/>
          <w:lang w:val="en-US"/>
        </w:rPr>
        <w:t>Prentki, M.</w:t>
      </w:r>
      <w:r w:rsidRPr="008E3781">
        <w:rPr>
          <w:rFonts w:ascii="Times New Roman" w:hAnsi="Times New Roman"/>
          <w:sz w:val="20"/>
          <w:lang w:val="en-US"/>
        </w:rPr>
        <w:t xml:space="preserve"> and Schlegel, W. Essentiality of intron control in the induction of c-fos by glucose and glucoincretin peptides in INS-1 ß-cells. </w:t>
      </w:r>
      <w:r w:rsidRPr="008E3781">
        <w:rPr>
          <w:rFonts w:ascii="Times New Roman" w:hAnsi="Times New Roman"/>
          <w:sz w:val="20"/>
          <w:u w:val="single"/>
          <w:lang w:val="en-US"/>
        </w:rPr>
        <w:t>FASEB. J.</w:t>
      </w:r>
      <w:r w:rsidRPr="008E3781">
        <w:rPr>
          <w:rFonts w:ascii="Times New Roman" w:hAnsi="Times New Roman"/>
          <w:sz w:val="20"/>
          <w:lang w:val="en-US"/>
        </w:rPr>
        <w:t xml:space="preserve"> 14: 128-136, 2000.</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Hohmeier, H. E., Mulder, H., Chen, G., </w:t>
      </w:r>
      <w:r w:rsidRPr="008E3781">
        <w:rPr>
          <w:rFonts w:ascii="Times New Roman" w:hAnsi="Times New Roman"/>
          <w:b/>
          <w:sz w:val="20"/>
          <w:lang w:val="en-US"/>
        </w:rPr>
        <w:t>Prentki, M.</w:t>
      </w:r>
      <w:r w:rsidRPr="008E3781">
        <w:rPr>
          <w:rFonts w:ascii="Times New Roman" w:hAnsi="Times New Roman"/>
          <w:sz w:val="20"/>
          <w:lang w:val="en-US"/>
        </w:rPr>
        <w:t xml:space="preserve"> and Newgard, C. Isolation of INS-1 derived cell lines with robust KATP channel-dependent and -independent glucose-stimulated insulin secretion. </w:t>
      </w:r>
      <w:r w:rsidRPr="008E3781">
        <w:rPr>
          <w:rFonts w:ascii="Times New Roman" w:hAnsi="Times New Roman"/>
          <w:sz w:val="20"/>
          <w:u w:val="single"/>
          <w:lang w:val="en-US"/>
        </w:rPr>
        <w:t>Diabetes</w:t>
      </w:r>
      <w:r w:rsidRPr="008E3781">
        <w:rPr>
          <w:rFonts w:ascii="Times New Roman" w:hAnsi="Times New Roman"/>
          <w:sz w:val="20"/>
          <w:lang w:val="en-US"/>
        </w:rPr>
        <w:t>, 49 : 424-430, 2000</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Farfari, S., Schulz, V., Corkey, B.E. and </w:t>
      </w:r>
      <w:r w:rsidRPr="008E3781">
        <w:rPr>
          <w:rFonts w:ascii="Times New Roman" w:hAnsi="Times New Roman"/>
          <w:b/>
          <w:sz w:val="20"/>
          <w:lang w:val="en-US"/>
        </w:rPr>
        <w:t>Prentki, M</w:t>
      </w:r>
      <w:r w:rsidRPr="008E3781">
        <w:rPr>
          <w:rFonts w:ascii="Times New Roman" w:hAnsi="Times New Roman"/>
          <w:sz w:val="20"/>
          <w:lang w:val="en-US"/>
        </w:rPr>
        <w:t xml:space="preserve">. Glucose regulated anaplerosis and cataplerosis in pancreatic ß-cells. Possible implication of a pyruvate/citrate shuttle in insulin secretion. </w:t>
      </w:r>
      <w:r w:rsidRPr="008E3781">
        <w:rPr>
          <w:rFonts w:ascii="Times New Roman" w:hAnsi="Times New Roman"/>
          <w:sz w:val="20"/>
          <w:u w:val="single"/>
          <w:lang w:val="en-US"/>
        </w:rPr>
        <w:t>Diabetes</w:t>
      </w:r>
      <w:r w:rsidRPr="008E3781">
        <w:rPr>
          <w:rFonts w:ascii="Times New Roman" w:hAnsi="Times New Roman"/>
          <w:sz w:val="20"/>
          <w:lang w:val="en-US"/>
        </w:rPr>
        <w:t>, 49: 718-726, 2000</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Deeney, J.T., Gromada, J., Hoy, M., Olsen, H.L., Rhodes, C.J.,</w:t>
      </w:r>
      <w:r w:rsidRPr="008E3781">
        <w:rPr>
          <w:rFonts w:ascii="Times New Roman" w:hAnsi="Times New Roman"/>
          <w:b/>
          <w:sz w:val="20"/>
          <w:lang w:val="en-US"/>
        </w:rPr>
        <w:t xml:space="preserve"> Prentki, M</w:t>
      </w:r>
      <w:r w:rsidRPr="008E3781">
        <w:rPr>
          <w:rFonts w:ascii="Times New Roman" w:hAnsi="Times New Roman"/>
          <w:sz w:val="20"/>
          <w:lang w:val="en-US"/>
        </w:rPr>
        <w:t xml:space="preserve">., Berggren, P.O., and Corkey, B.E.  Acute stimulation with long chain acyl-CoA enhances exocytosis in insulin secreting cells (HIT T-15 and NMRI ß-cells). </w:t>
      </w:r>
      <w:r w:rsidRPr="008E3781">
        <w:rPr>
          <w:rFonts w:ascii="Times New Roman" w:hAnsi="Times New Roman"/>
          <w:sz w:val="20"/>
          <w:u w:val="single"/>
          <w:lang w:val="en-US"/>
        </w:rPr>
        <w:t>J. Biol. Chem.</w:t>
      </w:r>
      <w:r w:rsidRPr="008E3781">
        <w:rPr>
          <w:rFonts w:ascii="Times New Roman" w:hAnsi="Times New Roman"/>
          <w:sz w:val="20"/>
          <w:lang w:val="en-US"/>
        </w:rPr>
        <w:t xml:space="preserve"> 275: 9363-9368, 2000.</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Dyck, J.R.B., Berthiaume, L.G., Kantor, P.F., Barr, A.J., Barr, R., Singh, D., Hopkins, T.A., Voilley, N., </w:t>
      </w:r>
      <w:r w:rsidRPr="008E3781">
        <w:rPr>
          <w:rFonts w:ascii="Times New Roman" w:hAnsi="Times New Roman"/>
          <w:b/>
          <w:sz w:val="20"/>
          <w:lang w:val="en-US"/>
        </w:rPr>
        <w:t>Prentki, M</w:t>
      </w:r>
      <w:r w:rsidRPr="008E3781">
        <w:rPr>
          <w:rFonts w:ascii="Times New Roman" w:hAnsi="Times New Roman"/>
          <w:sz w:val="20"/>
          <w:lang w:val="en-US"/>
        </w:rPr>
        <w:t xml:space="preserve">., and Lopaschuk, G.D. Characterization of rat liver malonyl-CoA decarboxylase and the study of its role in regulating fatty acid metabolism. </w:t>
      </w:r>
      <w:r w:rsidRPr="008E3781">
        <w:rPr>
          <w:rFonts w:ascii="Times New Roman" w:hAnsi="Times New Roman"/>
          <w:sz w:val="20"/>
          <w:u w:val="single"/>
          <w:lang w:val="en-US"/>
        </w:rPr>
        <w:t>Biochem. J</w:t>
      </w:r>
      <w:r w:rsidRPr="008E3781">
        <w:rPr>
          <w:rFonts w:ascii="Times New Roman" w:hAnsi="Times New Roman"/>
          <w:i/>
          <w:sz w:val="20"/>
          <w:lang w:val="en-US"/>
        </w:rPr>
        <w:t>.</w:t>
      </w:r>
      <w:r w:rsidRPr="008E3781">
        <w:rPr>
          <w:rFonts w:ascii="Times New Roman" w:hAnsi="Times New Roman"/>
          <w:sz w:val="20"/>
          <w:lang w:val="en-US"/>
        </w:rPr>
        <w:t xml:space="preserve"> 350: 599-608, 2000. </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Saha, A.K., Schwarsin, A.J., Roduit, R., Massé, F., Kaushik, V., Tornheim, K., </w:t>
      </w:r>
      <w:r w:rsidRPr="008E3781">
        <w:rPr>
          <w:rFonts w:ascii="Times New Roman" w:hAnsi="Times New Roman"/>
          <w:b/>
          <w:sz w:val="20"/>
          <w:lang w:val="en-US"/>
        </w:rPr>
        <w:t>Prentki, M.</w:t>
      </w:r>
      <w:r w:rsidRPr="008E3781">
        <w:rPr>
          <w:rFonts w:ascii="Times New Roman" w:hAnsi="Times New Roman"/>
          <w:sz w:val="20"/>
          <w:lang w:val="en-US"/>
        </w:rPr>
        <w:t xml:space="preserve">, and Ruderman, N. Activation of malonyl-CoA decarboxylase in rat skeletal muscle by contraction and the AMP-activated protein kinase AICAR. </w:t>
      </w:r>
      <w:r w:rsidRPr="008E3781">
        <w:rPr>
          <w:rFonts w:ascii="Times New Roman" w:hAnsi="Times New Roman"/>
          <w:sz w:val="20"/>
          <w:u w:val="single"/>
          <w:lang w:val="en-US"/>
        </w:rPr>
        <w:t>J.Biol Chem</w:t>
      </w:r>
      <w:r w:rsidRPr="008E3781">
        <w:rPr>
          <w:rFonts w:ascii="Times New Roman" w:hAnsi="Times New Roman"/>
          <w:i/>
          <w:sz w:val="20"/>
          <w:lang w:val="en-US"/>
        </w:rPr>
        <w:t>.</w:t>
      </w:r>
      <w:r w:rsidRPr="008E3781">
        <w:rPr>
          <w:rFonts w:ascii="Times New Roman" w:hAnsi="Times New Roman"/>
          <w:sz w:val="20"/>
          <w:lang w:val="en-US"/>
        </w:rPr>
        <w:t xml:space="preserve"> 275: 34279-24283, 2000.</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Roduit, R., Morin, J., Massé, F., Segall, L., Roche, E., Newgard, C., Assimacopoulos-Jeannet, F. and </w:t>
      </w:r>
      <w:r w:rsidRPr="008E3781">
        <w:rPr>
          <w:rFonts w:ascii="Times New Roman" w:hAnsi="Times New Roman"/>
          <w:b/>
          <w:sz w:val="20"/>
          <w:lang w:val="en-US"/>
        </w:rPr>
        <w:t>Prentki, M.</w:t>
      </w:r>
      <w:r w:rsidRPr="008E3781">
        <w:rPr>
          <w:rFonts w:ascii="Times New Roman" w:hAnsi="Times New Roman"/>
          <w:sz w:val="20"/>
          <w:lang w:val="en-US"/>
        </w:rPr>
        <w:t xml:space="preserve"> Glucose down regulates the expression of the PPAR</w:t>
      </w:r>
      <w:r w:rsidRPr="008E3781">
        <w:rPr>
          <w:rFonts w:ascii="Times New Roman" w:hAnsi="Times New Roman"/>
          <w:sz w:val="20"/>
          <w:lang w:val="en-US"/>
        </w:rPr>
        <w:sym w:font="Symbol" w:char="F061"/>
      </w:r>
      <w:r w:rsidRPr="008E3781">
        <w:rPr>
          <w:rFonts w:ascii="Times New Roman" w:hAnsi="Times New Roman"/>
          <w:sz w:val="20"/>
          <w:lang w:val="en-US"/>
        </w:rPr>
        <w:t xml:space="preserve"> gene in the pancreatic ß-cell. </w:t>
      </w:r>
      <w:r w:rsidRPr="008E3781">
        <w:rPr>
          <w:rFonts w:ascii="Times New Roman" w:hAnsi="Times New Roman"/>
          <w:sz w:val="20"/>
          <w:u w:val="single"/>
          <w:lang w:val="en-US"/>
        </w:rPr>
        <w:t>J. Biol. Chem.</w:t>
      </w:r>
      <w:r w:rsidRPr="008E3781">
        <w:rPr>
          <w:rFonts w:ascii="Times New Roman" w:hAnsi="Times New Roman"/>
          <w:sz w:val="20"/>
          <w:lang w:val="en-US"/>
        </w:rPr>
        <w:t xml:space="preserve"> 275:</w:t>
      </w:r>
      <w:r w:rsidRPr="008E3781">
        <w:rPr>
          <w:rFonts w:ascii="Times New Roman" w:hAnsi="Times New Roman"/>
          <w:b/>
          <w:sz w:val="20"/>
          <w:lang w:val="en-US"/>
        </w:rPr>
        <w:t xml:space="preserve"> </w:t>
      </w:r>
      <w:r w:rsidRPr="008E3781">
        <w:rPr>
          <w:rFonts w:ascii="Times New Roman" w:hAnsi="Times New Roman"/>
          <w:sz w:val="20"/>
          <w:lang w:val="en-US"/>
        </w:rPr>
        <w:t>35799-35806, 2000.</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Hardy, S., Langelier, Y. and </w:t>
      </w:r>
      <w:r w:rsidRPr="008E3781">
        <w:rPr>
          <w:rFonts w:ascii="Times New Roman" w:hAnsi="Times New Roman"/>
          <w:b/>
          <w:sz w:val="20"/>
          <w:lang w:val="en-US"/>
        </w:rPr>
        <w:t>Prentki, M.</w:t>
      </w:r>
      <w:r w:rsidRPr="008E3781">
        <w:rPr>
          <w:rFonts w:ascii="Times New Roman" w:hAnsi="Times New Roman"/>
          <w:sz w:val="20"/>
          <w:lang w:val="en-US"/>
        </w:rPr>
        <w:t xml:space="preserve"> Oleate activates phosphatidylinositol 3-kinase, promotes proliferation and reduces apoptosis of breast cancer cells whereas palmitate has opposite effect. </w:t>
      </w:r>
      <w:r w:rsidRPr="008E3781">
        <w:rPr>
          <w:rFonts w:ascii="Times New Roman" w:hAnsi="Times New Roman"/>
          <w:sz w:val="20"/>
          <w:u w:val="single"/>
          <w:lang w:val="en-US"/>
        </w:rPr>
        <w:t>Cancer Res</w:t>
      </w:r>
      <w:r w:rsidRPr="008E3781">
        <w:rPr>
          <w:rFonts w:ascii="Times New Roman" w:hAnsi="Times New Roman"/>
          <w:i/>
          <w:sz w:val="20"/>
          <w:lang w:val="en-US"/>
        </w:rPr>
        <w:t>.</w:t>
      </w:r>
      <w:r w:rsidRPr="008E3781">
        <w:rPr>
          <w:rFonts w:ascii="Times New Roman" w:hAnsi="Times New Roman"/>
          <w:sz w:val="20"/>
          <w:lang w:val="en-US"/>
        </w:rPr>
        <w:t xml:space="preserve"> 60 : 6353-6358, 2000.</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Dillon, J.S., Yaney, G.C., Zhou, Y.  Voilley, N., Bowen, S., Chipkin, S. Bliss, C.R., Schulz, V., Schuit, F., </w:t>
      </w:r>
      <w:r w:rsidRPr="008E3781">
        <w:rPr>
          <w:rFonts w:ascii="Times New Roman" w:hAnsi="Times New Roman"/>
          <w:b/>
          <w:sz w:val="20"/>
          <w:lang w:val="en-US"/>
        </w:rPr>
        <w:t>Prentki, M.,</w:t>
      </w:r>
      <w:r w:rsidRPr="008E3781">
        <w:rPr>
          <w:rFonts w:ascii="Times New Roman" w:hAnsi="Times New Roman"/>
          <w:sz w:val="20"/>
          <w:lang w:val="en-US"/>
        </w:rPr>
        <w:t xml:space="preserve"> Waxman, D.J. and Corkey, B.E. Dehydropiandrosterone sulfate and ß-cell function: Enhanced glucose-induced insulin secretion and altered gene expression in rodent pancreatic ß-cells. </w:t>
      </w:r>
      <w:r w:rsidRPr="008E3781">
        <w:rPr>
          <w:rFonts w:ascii="Times New Roman" w:hAnsi="Times New Roman"/>
          <w:sz w:val="20"/>
          <w:u w:val="single"/>
          <w:lang w:val="en-US"/>
        </w:rPr>
        <w:t>Diabetes</w:t>
      </w:r>
      <w:r w:rsidRPr="008E3781">
        <w:rPr>
          <w:rFonts w:ascii="Times New Roman" w:hAnsi="Times New Roman"/>
          <w:i/>
          <w:sz w:val="20"/>
          <w:lang w:val="en-US"/>
        </w:rPr>
        <w:t xml:space="preserve">  </w:t>
      </w:r>
      <w:r w:rsidRPr="008E3781">
        <w:rPr>
          <w:rFonts w:ascii="Times New Roman" w:hAnsi="Times New Roman"/>
          <w:sz w:val="20"/>
          <w:lang w:val="en-US"/>
        </w:rPr>
        <w:t>49: 2012-2020, 2000.</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Lameloise, N., Muzzin, P., </w:t>
      </w:r>
      <w:r w:rsidRPr="008E3781">
        <w:rPr>
          <w:rFonts w:ascii="Times New Roman" w:hAnsi="Times New Roman"/>
          <w:b/>
          <w:sz w:val="20"/>
          <w:lang w:val="en-US"/>
        </w:rPr>
        <w:t>Prentki, M.,</w:t>
      </w:r>
      <w:r w:rsidRPr="008E3781">
        <w:rPr>
          <w:rFonts w:ascii="Times New Roman" w:hAnsi="Times New Roman"/>
          <w:sz w:val="20"/>
          <w:lang w:val="en-US"/>
        </w:rPr>
        <w:t xml:space="preserve"> and Assimacopoulos-Jeannet, F. UCP2: a possible link between fatty acid excess and impaired glucose-induced insulin secretion. </w:t>
      </w:r>
      <w:r w:rsidRPr="008E3781">
        <w:rPr>
          <w:rFonts w:ascii="Times New Roman" w:hAnsi="Times New Roman"/>
          <w:sz w:val="20"/>
          <w:u w:val="single"/>
          <w:lang w:val="en-US"/>
        </w:rPr>
        <w:t>Diabetes</w:t>
      </w:r>
      <w:r w:rsidRPr="008E3781">
        <w:rPr>
          <w:rFonts w:ascii="Times New Roman" w:hAnsi="Times New Roman"/>
          <w:i/>
          <w:sz w:val="20"/>
          <w:lang w:val="en-US"/>
        </w:rPr>
        <w:t>,</w:t>
      </w:r>
      <w:r w:rsidRPr="008E3781">
        <w:rPr>
          <w:rFonts w:ascii="Times New Roman" w:hAnsi="Times New Roman"/>
          <w:sz w:val="20"/>
          <w:lang w:val="en-US"/>
        </w:rPr>
        <w:t xml:space="preserve"> 50 : 803-809, 2001.</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Caserta, F., Tschkonia, T., Civilek, V.N., </w:t>
      </w:r>
      <w:r w:rsidRPr="008E3781">
        <w:rPr>
          <w:rFonts w:ascii="Times New Roman" w:hAnsi="Times New Roman"/>
          <w:b/>
          <w:sz w:val="20"/>
          <w:lang w:val="en-US"/>
        </w:rPr>
        <w:t xml:space="preserve">Prentki, M., </w:t>
      </w:r>
      <w:r w:rsidRPr="008E3781">
        <w:rPr>
          <w:rFonts w:ascii="Times New Roman" w:hAnsi="Times New Roman"/>
          <w:sz w:val="20"/>
          <w:lang w:val="en-US"/>
        </w:rPr>
        <w:t xml:space="preserve">Brown, N.F., McGarry, J.D., Forse, R.A., Corkey, B.E., Hamilton, J.A. and Kirkland, J.L. Fat depot origin affects fatty acid handling in cultured rat and human preadipocytes. </w:t>
      </w:r>
      <w:r w:rsidRPr="008E3781">
        <w:rPr>
          <w:rFonts w:ascii="Times New Roman" w:hAnsi="Times New Roman"/>
          <w:sz w:val="20"/>
          <w:u w:val="single"/>
          <w:lang w:val="en-US"/>
        </w:rPr>
        <w:t>Am. J. Physiol,</w:t>
      </w:r>
      <w:r w:rsidRPr="008E3781">
        <w:rPr>
          <w:rFonts w:ascii="Times New Roman" w:hAnsi="Times New Roman"/>
          <w:sz w:val="20"/>
          <w:lang w:val="en-US"/>
        </w:rPr>
        <w:t xml:space="preserve"> 280 : E238-247, 2001.</w:t>
      </w:r>
    </w:p>
    <w:p w:rsidR="005B42DE" w:rsidRPr="008E3781" w:rsidRDefault="005B42DE" w:rsidP="005B42DE">
      <w:pPr>
        <w:numPr>
          <w:ilvl w:val="0"/>
          <w:numId w:val="2"/>
        </w:numPr>
        <w:spacing w:line="240" w:lineRule="exact"/>
        <w:ind w:right="-76"/>
        <w:jc w:val="both"/>
        <w:rPr>
          <w:rFonts w:ascii="Times New Roman" w:hAnsi="Times New Roman"/>
          <w:i/>
          <w:sz w:val="20"/>
          <w:lang w:val="en-US"/>
        </w:rPr>
      </w:pPr>
      <w:r w:rsidRPr="008E3781">
        <w:rPr>
          <w:rFonts w:ascii="Times New Roman" w:hAnsi="Times New Roman"/>
          <w:sz w:val="20"/>
          <w:lang w:val="en-US"/>
        </w:rPr>
        <w:t xml:space="preserve">Roduit, R., Masiello, P., Wang, S.P., Li, H., Mitchell, G.A., and </w:t>
      </w:r>
      <w:r w:rsidRPr="008E3781">
        <w:rPr>
          <w:rFonts w:ascii="Times New Roman" w:hAnsi="Times New Roman"/>
          <w:b/>
          <w:sz w:val="20"/>
          <w:lang w:val="en-US"/>
        </w:rPr>
        <w:t>Prentki, M.</w:t>
      </w:r>
      <w:r w:rsidRPr="008E3781">
        <w:rPr>
          <w:rFonts w:ascii="Times New Roman" w:hAnsi="Times New Roman"/>
          <w:sz w:val="20"/>
          <w:lang w:val="en-US"/>
        </w:rPr>
        <w:t xml:space="preserve"> A role for hormone sensitive lipase in glucose stimulated insulin secretion. A study in hormone sensitive lipase deficient mice. </w:t>
      </w:r>
      <w:r w:rsidRPr="008E3781">
        <w:rPr>
          <w:rFonts w:ascii="Times New Roman" w:hAnsi="Times New Roman"/>
          <w:sz w:val="20"/>
          <w:u w:val="single"/>
          <w:lang w:val="en-US"/>
        </w:rPr>
        <w:t>Diabete</w:t>
      </w:r>
      <w:r w:rsidRPr="008E3781">
        <w:rPr>
          <w:rFonts w:ascii="Times New Roman" w:hAnsi="Times New Roman"/>
          <w:i/>
          <w:sz w:val="20"/>
          <w:lang w:val="en-US"/>
        </w:rPr>
        <w:t xml:space="preserve">s </w:t>
      </w:r>
      <w:r w:rsidRPr="008E3781">
        <w:rPr>
          <w:rFonts w:ascii="Times New Roman" w:hAnsi="Times New Roman"/>
          <w:sz w:val="20"/>
          <w:lang w:val="en-US"/>
        </w:rPr>
        <w:t>50 : 1970-1975, 2001</w:t>
      </w:r>
      <w:r w:rsidRPr="008E3781">
        <w:rPr>
          <w:rFonts w:ascii="Times New Roman" w:hAnsi="Times New Roman"/>
          <w:i/>
          <w:sz w:val="20"/>
          <w:lang w:val="en-US"/>
        </w:rPr>
        <w:t>.</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Buteau, J., Foisy, S., Rhodes, C.J. Carpenter, L., Biden, T.J. and </w:t>
      </w:r>
      <w:r w:rsidRPr="008E3781">
        <w:rPr>
          <w:rFonts w:ascii="Times New Roman" w:hAnsi="Times New Roman"/>
          <w:b/>
          <w:sz w:val="20"/>
          <w:lang w:val="en-US"/>
        </w:rPr>
        <w:t>Prentki, M</w:t>
      </w:r>
      <w:r w:rsidRPr="008E3781">
        <w:rPr>
          <w:rFonts w:ascii="Times New Roman" w:hAnsi="Times New Roman"/>
          <w:sz w:val="20"/>
          <w:lang w:val="en-US"/>
        </w:rPr>
        <w:t xml:space="preserve"> Protein kinase Czeta activation mediates glucagon-like peptide-1 induced pancreatic ß-cell proliferation.</w:t>
      </w:r>
      <w:r w:rsidRPr="008E3781">
        <w:rPr>
          <w:rFonts w:ascii="Times New Roman" w:hAnsi="Times New Roman"/>
          <w:b/>
          <w:sz w:val="20"/>
          <w:lang w:val="en-US"/>
        </w:rPr>
        <w:t>.</w:t>
      </w:r>
      <w:r w:rsidRPr="008E3781">
        <w:rPr>
          <w:rFonts w:ascii="Times New Roman" w:hAnsi="Times New Roman"/>
          <w:sz w:val="20"/>
          <w:lang w:val="en-US"/>
        </w:rPr>
        <w:t xml:space="preserve"> </w:t>
      </w:r>
      <w:r w:rsidRPr="008E3781">
        <w:rPr>
          <w:rFonts w:ascii="Times New Roman" w:hAnsi="Times New Roman"/>
          <w:sz w:val="20"/>
          <w:u w:val="single"/>
          <w:lang w:val="en-US"/>
        </w:rPr>
        <w:t>Diabetes</w:t>
      </w:r>
      <w:r w:rsidRPr="008E3781">
        <w:rPr>
          <w:rFonts w:ascii="Times New Roman" w:hAnsi="Times New Roman"/>
          <w:i/>
          <w:sz w:val="20"/>
          <w:lang w:val="en-US"/>
        </w:rPr>
        <w:t xml:space="preserve">, </w:t>
      </w:r>
      <w:r w:rsidRPr="008E3781">
        <w:rPr>
          <w:rFonts w:ascii="Times New Roman" w:hAnsi="Times New Roman"/>
          <w:sz w:val="20"/>
          <w:lang w:val="en-US"/>
        </w:rPr>
        <w:t>50 :</w:t>
      </w:r>
      <w:r w:rsidRPr="008E3781">
        <w:rPr>
          <w:rFonts w:ascii="Times New Roman" w:hAnsi="Times New Roman"/>
          <w:i/>
          <w:sz w:val="20"/>
          <w:lang w:val="en-US"/>
        </w:rPr>
        <w:t xml:space="preserve"> </w:t>
      </w:r>
      <w:r w:rsidRPr="008E3781">
        <w:rPr>
          <w:rFonts w:ascii="Times New Roman" w:hAnsi="Times New Roman"/>
          <w:sz w:val="20"/>
          <w:lang w:val="en-US"/>
        </w:rPr>
        <w:t>2237-2243, 2001.</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Masiello, P., Novelli, M., Bombara, M.,, Fierabracci, V., Vittorini, S., </w:t>
      </w:r>
      <w:r w:rsidRPr="008E3781">
        <w:rPr>
          <w:rFonts w:ascii="Times New Roman" w:hAnsi="Times New Roman"/>
          <w:b/>
          <w:sz w:val="20"/>
          <w:lang w:val="en-US"/>
        </w:rPr>
        <w:t>Prentki, M</w:t>
      </w:r>
      <w:r w:rsidRPr="008E3781">
        <w:rPr>
          <w:rFonts w:ascii="Times New Roman" w:hAnsi="Times New Roman"/>
          <w:sz w:val="20"/>
          <w:lang w:val="en-US"/>
        </w:rPr>
        <w:t xml:space="preserve">., Bergamini, E. The antilipolytic agent 3,5-dimethylpyrazole inhibits insulin release in response to both nutrient secretagogues and cyclic adenosine monophosphate agonists in isolated rat islets. </w:t>
      </w:r>
      <w:r w:rsidRPr="008E3781">
        <w:rPr>
          <w:rFonts w:ascii="Times New Roman" w:hAnsi="Times New Roman"/>
          <w:sz w:val="20"/>
          <w:u w:val="single"/>
          <w:lang w:val="en-US"/>
        </w:rPr>
        <w:t xml:space="preserve">Metabolism </w:t>
      </w:r>
      <w:r w:rsidRPr="008E3781">
        <w:rPr>
          <w:rFonts w:ascii="Times New Roman" w:hAnsi="Times New Roman"/>
          <w:sz w:val="20"/>
          <w:lang w:val="en-US"/>
        </w:rPr>
        <w:t>51:110-114, 2002.</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Mason, T.M., Chan, B., El-Baharani, B., Goh, T., Gupta, N., Gamble, J., Shi, Z.Q., </w:t>
      </w:r>
      <w:r w:rsidRPr="008E3781">
        <w:rPr>
          <w:rFonts w:ascii="Times New Roman" w:hAnsi="Times New Roman"/>
          <w:b/>
          <w:sz w:val="20"/>
          <w:lang w:val="en-US"/>
        </w:rPr>
        <w:t>Prentki, M.,</w:t>
      </w:r>
      <w:r w:rsidRPr="008E3781">
        <w:rPr>
          <w:rFonts w:ascii="Times New Roman" w:hAnsi="Times New Roman"/>
          <w:sz w:val="20"/>
          <w:lang w:val="en-US"/>
        </w:rPr>
        <w:t xml:space="preserve">Steiner, G. and Giacca, A. The effect of chronic insulin delivery via the intraperitoneal versus the subcutaneous route on hepatic triglyceride secretion in streptozotocin diabetic rats. </w:t>
      </w:r>
      <w:r w:rsidRPr="008E3781">
        <w:rPr>
          <w:rFonts w:ascii="Times New Roman" w:hAnsi="Times New Roman"/>
          <w:sz w:val="20"/>
          <w:u w:val="single"/>
          <w:lang w:val="en-US"/>
        </w:rPr>
        <w:t>Atherosclerosis.</w:t>
      </w:r>
      <w:r w:rsidRPr="008E3781">
        <w:rPr>
          <w:rFonts w:ascii="Times New Roman" w:hAnsi="Times New Roman"/>
          <w:sz w:val="20"/>
          <w:lang w:val="en-US"/>
        </w:rPr>
        <w:t xml:space="preserve"> 161: 345-52, 2002</w:t>
      </w:r>
    </w:p>
    <w:p w:rsidR="005B42DE" w:rsidRPr="008E3781" w:rsidRDefault="005B42DE" w:rsidP="005B42DE">
      <w:pPr>
        <w:numPr>
          <w:ilvl w:val="0"/>
          <w:numId w:val="2"/>
        </w:numPr>
        <w:spacing w:line="240" w:lineRule="exact"/>
        <w:ind w:right="-76"/>
        <w:jc w:val="both"/>
        <w:rPr>
          <w:rFonts w:ascii="Times New Roman" w:hAnsi="Times New Roman"/>
          <w:i/>
          <w:sz w:val="20"/>
          <w:lang w:val="en-US"/>
        </w:rPr>
      </w:pPr>
      <w:r w:rsidRPr="008E3781">
        <w:rPr>
          <w:rFonts w:ascii="Times New Roman" w:hAnsi="Times New Roman"/>
          <w:sz w:val="20"/>
          <w:lang w:val="en-US"/>
        </w:rPr>
        <w:t xml:space="preserve">Alarcon, C., Wicksteed, B., </w:t>
      </w:r>
      <w:r w:rsidRPr="008E3781">
        <w:rPr>
          <w:rFonts w:ascii="Times New Roman" w:hAnsi="Times New Roman"/>
          <w:b/>
          <w:sz w:val="20"/>
          <w:lang w:val="en-US"/>
        </w:rPr>
        <w:t>Prentki, M</w:t>
      </w:r>
      <w:r w:rsidRPr="008E3781">
        <w:rPr>
          <w:rFonts w:ascii="Times New Roman" w:hAnsi="Times New Roman"/>
          <w:sz w:val="20"/>
          <w:lang w:val="en-US"/>
        </w:rPr>
        <w:t xml:space="preserve">., Corkey, B.E. and Rhodes, C.J. Succinate is a prefrential metabolic stimulus-coupling signal for glucose-induced proinsulin biosynthesis translation. </w:t>
      </w:r>
      <w:r w:rsidRPr="008E3781">
        <w:rPr>
          <w:rFonts w:ascii="Times New Roman" w:hAnsi="Times New Roman"/>
          <w:sz w:val="20"/>
          <w:u w:val="single"/>
          <w:lang w:val="en-US"/>
        </w:rPr>
        <w:t>Diabetes,</w:t>
      </w:r>
      <w:r w:rsidRPr="008E3781">
        <w:rPr>
          <w:rFonts w:ascii="Times New Roman" w:hAnsi="Times New Roman"/>
          <w:sz w:val="20"/>
          <w:lang w:val="en-US"/>
        </w:rPr>
        <w:t xml:space="preserve"> 51: 2496-2504, 2002.</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Park H, Kaushik V.K., Constant S,. </w:t>
      </w:r>
      <w:r w:rsidRPr="008E3781">
        <w:rPr>
          <w:rFonts w:ascii="Times New Roman" w:hAnsi="Times New Roman"/>
          <w:b/>
          <w:sz w:val="20"/>
          <w:lang w:val="en-US"/>
        </w:rPr>
        <w:t>Prentki M</w:t>
      </w:r>
      <w:r w:rsidRPr="008E3781">
        <w:rPr>
          <w:rFonts w:ascii="Times New Roman" w:hAnsi="Times New Roman"/>
          <w:sz w:val="20"/>
          <w:lang w:val="en-US"/>
        </w:rPr>
        <w:t xml:space="preserve">,. Przybytkowski E,. Ruderman N.B,. and  Saha AK. Coordinate regulation of malonyl-CoA decarboxylase, sn-glycerol-3-phosphate acyltransferase, and acetyl-CoA carboxylase by AMP-activated protein kinase in rat tissues in response to exercise. </w:t>
      </w:r>
      <w:r w:rsidRPr="008E3781">
        <w:rPr>
          <w:rFonts w:ascii="Times New Roman" w:hAnsi="Times New Roman"/>
          <w:sz w:val="20"/>
          <w:u w:val="single"/>
          <w:lang w:val="en-US"/>
        </w:rPr>
        <w:t>J Biol Chem</w:t>
      </w:r>
      <w:r w:rsidRPr="008E3781">
        <w:rPr>
          <w:rFonts w:ascii="Times New Roman" w:hAnsi="Times New Roman"/>
          <w:sz w:val="20"/>
          <w:lang w:val="en-US"/>
        </w:rPr>
        <w:t>.  277: 32571-32577, 2002.</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Buteau, J., Foisy, S., Joly, E. and </w:t>
      </w:r>
      <w:r w:rsidRPr="008E3781">
        <w:rPr>
          <w:rFonts w:ascii="Times New Roman" w:hAnsi="Times New Roman"/>
          <w:b/>
          <w:sz w:val="20"/>
          <w:lang w:val="en-US"/>
        </w:rPr>
        <w:t>Prentki, M.</w:t>
      </w:r>
      <w:r w:rsidRPr="008E3781">
        <w:rPr>
          <w:rFonts w:ascii="Times New Roman" w:hAnsi="Times New Roman"/>
          <w:sz w:val="20"/>
          <w:lang w:val="en-US"/>
        </w:rPr>
        <w:t xml:space="preserve"> Glucagon-like-peptide-1 induces pancreatic ß-cell proliferation via transactivation of the epidermal growth factor receptor. </w:t>
      </w:r>
      <w:r w:rsidRPr="008E3781">
        <w:rPr>
          <w:rFonts w:ascii="Times New Roman" w:hAnsi="Times New Roman"/>
          <w:sz w:val="20"/>
          <w:u w:val="single"/>
          <w:lang w:val="en-US"/>
        </w:rPr>
        <w:t>Diabetes</w:t>
      </w:r>
      <w:r w:rsidRPr="008E3781">
        <w:rPr>
          <w:rFonts w:ascii="Times New Roman" w:hAnsi="Times New Roman"/>
          <w:sz w:val="20"/>
          <w:lang w:val="en-US"/>
        </w:rPr>
        <w:t>. 52: 124-132, 2003.</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Maestre, I., Jordan, J., Calvo, S., Reig, J.-A.é Cena, V., Soria, B., </w:t>
      </w:r>
      <w:r w:rsidRPr="008E3781">
        <w:rPr>
          <w:rFonts w:ascii="Times New Roman" w:hAnsi="Times New Roman"/>
          <w:b/>
          <w:sz w:val="20"/>
          <w:lang w:val="en-US"/>
        </w:rPr>
        <w:t>Prentki, M.</w:t>
      </w:r>
      <w:r w:rsidRPr="008E3781">
        <w:rPr>
          <w:rFonts w:ascii="Times New Roman" w:hAnsi="Times New Roman"/>
          <w:sz w:val="20"/>
          <w:lang w:val="en-US"/>
        </w:rPr>
        <w:t xml:space="preserve"> and Roche, E. Mitochondrial dysfunction is involved in apoptosis induced by serum withdrawal and fatty acids in the ß-cell line INS-1. </w:t>
      </w:r>
      <w:r w:rsidRPr="008E3781">
        <w:rPr>
          <w:rFonts w:ascii="Times New Roman" w:hAnsi="Times New Roman"/>
          <w:sz w:val="20"/>
          <w:u w:val="single"/>
          <w:lang w:val="en-US"/>
        </w:rPr>
        <w:t>Endocrinology,</w:t>
      </w:r>
      <w:r w:rsidRPr="008E3781">
        <w:rPr>
          <w:rFonts w:ascii="Times New Roman" w:hAnsi="Times New Roman"/>
          <w:sz w:val="20"/>
          <w:lang w:val="en-US"/>
        </w:rPr>
        <w:t xml:space="preserve"> 144: 335-345, 2003.</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El-Assaad, W., Buteau, J., Peyot, M.-L., Nolan, C., Roduit, S., Hardy, S., Joly, E., Dbaibo, E., Rosenberg, L., and </w:t>
      </w:r>
      <w:r w:rsidRPr="008E3781">
        <w:rPr>
          <w:rFonts w:ascii="Times New Roman" w:hAnsi="Times New Roman"/>
          <w:b/>
          <w:sz w:val="20"/>
          <w:lang w:val="en-US"/>
        </w:rPr>
        <w:t>Prentki, M.</w:t>
      </w:r>
      <w:r w:rsidRPr="008E3781">
        <w:rPr>
          <w:rFonts w:ascii="Times New Roman" w:hAnsi="Times New Roman"/>
          <w:sz w:val="20"/>
          <w:lang w:val="en-US"/>
        </w:rPr>
        <w:t xml:space="preserve"> Saturated fatty acids synergize with elevated glucose to cause pancreatic ß-cell death. </w:t>
      </w:r>
      <w:r w:rsidRPr="008E3781">
        <w:rPr>
          <w:rFonts w:ascii="Times New Roman" w:hAnsi="Times New Roman"/>
          <w:sz w:val="20"/>
          <w:u w:val="single"/>
          <w:lang w:val="en-US"/>
        </w:rPr>
        <w:t>Endocrinology</w:t>
      </w:r>
      <w:r w:rsidRPr="008E3781">
        <w:rPr>
          <w:rFonts w:ascii="Times New Roman" w:hAnsi="Times New Roman"/>
          <w:sz w:val="20"/>
          <w:lang w:val="en-US"/>
        </w:rPr>
        <w:t xml:space="preserve"> 144: 4154-4163, 2003.</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Hardy S, El-Assaad W, Przybytkowski E, Joly E, </w:t>
      </w:r>
      <w:r w:rsidRPr="008E3781">
        <w:rPr>
          <w:rFonts w:ascii="Times New Roman" w:hAnsi="Times New Roman"/>
          <w:b/>
          <w:sz w:val="20"/>
          <w:lang w:val="en-US"/>
        </w:rPr>
        <w:t>Prentki M,</w:t>
      </w:r>
      <w:r w:rsidRPr="008E3781">
        <w:rPr>
          <w:rFonts w:ascii="Times New Roman" w:hAnsi="Times New Roman"/>
          <w:sz w:val="20"/>
          <w:lang w:val="en-US"/>
        </w:rPr>
        <w:t xml:space="preserve"> Langelier Y. Saturated fatty acid-induced apoptosis in MDA-MB-231 breast cancer cells. A role for cardiolipin. </w:t>
      </w:r>
      <w:r w:rsidRPr="008E3781">
        <w:rPr>
          <w:rFonts w:ascii="Times New Roman" w:hAnsi="Times New Roman"/>
          <w:sz w:val="20"/>
          <w:u w:val="single"/>
          <w:lang w:val="en-US"/>
        </w:rPr>
        <w:t>J Biol Chem</w:t>
      </w:r>
      <w:r w:rsidRPr="008E3781">
        <w:rPr>
          <w:rFonts w:ascii="Times New Roman" w:hAnsi="Times New Roman"/>
          <w:sz w:val="20"/>
          <w:lang w:val="en-US"/>
        </w:rPr>
        <w:t>. 278: 31861-70, 2003.</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Roduit, R., Nolan, C., Alarcon, C., Moore, P., Barbeau, A., Delghingaro-Augusto, V., Przybykowski, E., Morin, J., Massé, F., Massie, B., Ruderman, N., Rhodes, C., Poitout, V., and </w:t>
      </w:r>
      <w:r w:rsidRPr="008E3781">
        <w:rPr>
          <w:rFonts w:ascii="Times New Roman" w:hAnsi="Times New Roman"/>
          <w:b/>
          <w:sz w:val="20"/>
          <w:lang w:val="en-US"/>
        </w:rPr>
        <w:t>Prentki M.</w:t>
      </w:r>
      <w:r w:rsidRPr="008E3781">
        <w:rPr>
          <w:rFonts w:ascii="Times New Roman" w:hAnsi="Times New Roman"/>
          <w:sz w:val="20"/>
          <w:lang w:val="en-US"/>
        </w:rPr>
        <w:t xml:space="preserve"> A role for the malonyl-CoA/long chain acyl-CoA pathway of lipid signaling in the regulation of insulin secretion in response to both fuel and nonfuel stimuli. </w:t>
      </w:r>
      <w:r w:rsidRPr="008E3781">
        <w:rPr>
          <w:rFonts w:ascii="Times New Roman" w:hAnsi="Times New Roman"/>
          <w:sz w:val="20"/>
          <w:u w:val="single"/>
          <w:lang w:val="en-US"/>
        </w:rPr>
        <w:t>Diabetes</w:t>
      </w:r>
      <w:r w:rsidRPr="008E3781">
        <w:rPr>
          <w:rFonts w:ascii="Times New Roman" w:hAnsi="Times New Roman"/>
          <w:sz w:val="20"/>
          <w:lang w:val="en-US"/>
        </w:rPr>
        <w:t xml:space="preserve"> 53: 1007-1019, 2004. </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Buteau, J., El-Assaad, W., Rhodes, C.J., Rosenberg, L., Joly, E. and </w:t>
      </w:r>
      <w:r w:rsidRPr="008E3781">
        <w:rPr>
          <w:rFonts w:ascii="Times New Roman" w:hAnsi="Times New Roman"/>
          <w:b/>
          <w:sz w:val="20"/>
          <w:lang w:val="en-US"/>
        </w:rPr>
        <w:t>Prentki, M</w:t>
      </w:r>
      <w:r w:rsidRPr="008E3781">
        <w:rPr>
          <w:rFonts w:ascii="Times New Roman" w:hAnsi="Times New Roman"/>
          <w:sz w:val="20"/>
          <w:lang w:val="en-US"/>
        </w:rPr>
        <w:t xml:space="preserve">. Glucagon-like peptide-1 prevents ß-cell glucolipotoxicity via protein kinase B/Akt. </w:t>
      </w:r>
      <w:r w:rsidRPr="008E3781">
        <w:rPr>
          <w:rFonts w:ascii="Times New Roman" w:hAnsi="Times New Roman"/>
          <w:sz w:val="20"/>
          <w:u w:val="single"/>
          <w:lang w:val="en-US"/>
        </w:rPr>
        <w:t>Diabetologia</w:t>
      </w:r>
      <w:r w:rsidRPr="008E3781">
        <w:rPr>
          <w:rFonts w:ascii="Times New Roman" w:hAnsi="Times New Roman"/>
          <w:sz w:val="20"/>
          <w:lang w:val="en-US"/>
        </w:rPr>
        <w:t xml:space="preserve"> 47: 806-815, 2004.</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Hartman, M.G., M.G., Kim, M.-L., Lu, D., Kociba, G.J., Shukri, T., Buteau, J., Wang, X., Frenkel, W.L., Guttridge, D., </w:t>
      </w:r>
      <w:r w:rsidRPr="008E3781">
        <w:rPr>
          <w:rFonts w:ascii="Times New Roman" w:hAnsi="Times New Roman"/>
          <w:b/>
          <w:sz w:val="20"/>
          <w:lang w:val="en-US"/>
        </w:rPr>
        <w:t>Prentki, M.,</w:t>
      </w:r>
      <w:r w:rsidRPr="008E3781">
        <w:rPr>
          <w:rFonts w:ascii="Times New Roman" w:hAnsi="Times New Roman"/>
          <w:sz w:val="20"/>
          <w:lang w:val="en-US"/>
        </w:rPr>
        <w:t xml:space="preserve"> Grey, S.T., Ron, D., and Hai, T. ATF3, a new regulator for ß-cell apoptosis: Potential roles in the pathogenesis of type 1 and 2 diabetes.. </w:t>
      </w:r>
      <w:r w:rsidRPr="008E3781">
        <w:rPr>
          <w:rFonts w:ascii="Times New Roman" w:hAnsi="Times New Roman"/>
          <w:sz w:val="20"/>
          <w:u w:val="single"/>
          <w:lang w:val="en-US"/>
        </w:rPr>
        <w:t>Mol. Cell. Biol</w:t>
      </w:r>
      <w:r w:rsidRPr="008E3781">
        <w:rPr>
          <w:rFonts w:ascii="Times New Roman" w:hAnsi="Times New Roman"/>
          <w:sz w:val="20"/>
          <w:lang w:val="en-US"/>
        </w:rPr>
        <w:t>. 24: 5721-5732, 2004.</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Peyot, M.-L., Nolan, C., Soni, K., Joly, E., Lussier, R., Corkey, B.E., Wang, S.-P., Mitchell, G.A., and </w:t>
      </w:r>
      <w:r w:rsidRPr="008E3781">
        <w:rPr>
          <w:rFonts w:ascii="Times New Roman" w:hAnsi="Times New Roman"/>
          <w:b/>
          <w:sz w:val="20"/>
          <w:lang w:val="en-US"/>
        </w:rPr>
        <w:t>Prentki, M</w:t>
      </w:r>
      <w:r w:rsidRPr="008E3781">
        <w:rPr>
          <w:rFonts w:ascii="Times New Roman" w:hAnsi="Times New Roman"/>
          <w:sz w:val="20"/>
          <w:lang w:val="en-US"/>
        </w:rPr>
        <w:t xml:space="preserve">. Hormone sensitive lipase and lipolysis have a role in lipid signaling for insulin secretion but are non-essential for the incretin action of glucagon-like peptide-1. </w:t>
      </w:r>
      <w:r w:rsidRPr="008E3781">
        <w:rPr>
          <w:rFonts w:ascii="Times New Roman" w:hAnsi="Times New Roman"/>
          <w:sz w:val="20"/>
          <w:u w:val="single"/>
          <w:lang w:val="en-US"/>
        </w:rPr>
        <w:t>Diabetes</w:t>
      </w:r>
      <w:r w:rsidRPr="008E3781">
        <w:rPr>
          <w:rFonts w:ascii="Times New Roman" w:hAnsi="Times New Roman"/>
          <w:sz w:val="20"/>
          <w:lang w:val="en-US"/>
        </w:rPr>
        <w:t xml:space="preserve"> 53: 1733-1742, 2004.</w:t>
      </w:r>
    </w:p>
    <w:p w:rsidR="005B42DE" w:rsidRPr="008E3781" w:rsidRDefault="005B42DE" w:rsidP="005B42DE">
      <w:pPr>
        <w:numPr>
          <w:ilvl w:val="0"/>
          <w:numId w:val="2"/>
        </w:numPr>
        <w:spacing w:line="240" w:lineRule="exact"/>
        <w:rPr>
          <w:rFonts w:ascii="Times New Roman" w:hAnsi="Times New Roman"/>
          <w:sz w:val="20"/>
          <w:lang w:val="en-US"/>
        </w:rPr>
      </w:pPr>
      <w:r w:rsidRPr="008E3781">
        <w:rPr>
          <w:rFonts w:ascii="Times New Roman" w:hAnsi="Times New Roman"/>
          <w:sz w:val="20"/>
          <w:lang w:val="en-US"/>
        </w:rPr>
        <w:t xml:space="preserve">Rosenberg, L., Lipsett, M., Yoon, J.-W., </w:t>
      </w:r>
      <w:r w:rsidRPr="008E3781">
        <w:rPr>
          <w:rFonts w:ascii="Times New Roman" w:hAnsi="Times New Roman"/>
          <w:b/>
          <w:sz w:val="20"/>
          <w:lang w:val="en-US"/>
        </w:rPr>
        <w:t>Prentki, M.,</w:t>
      </w:r>
      <w:r w:rsidRPr="008E3781">
        <w:rPr>
          <w:rFonts w:ascii="Times New Roman" w:hAnsi="Times New Roman"/>
          <w:sz w:val="20"/>
          <w:lang w:val="en-US"/>
        </w:rPr>
        <w:t xml:space="preserve"> Wang, R., Jun, H.-S.,. Pittenger, G.L., Taylor-Fishwick, D., and Vinik A.I.  A pentadecapeptide fragment of islet neogenesis associated protein (Ingap) increases beta-cell mass and reverses diabetes in C57BL/6J Mice. </w:t>
      </w:r>
      <w:r w:rsidRPr="008E3781">
        <w:rPr>
          <w:rFonts w:ascii="Times New Roman" w:hAnsi="Times New Roman"/>
          <w:sz w:val="20"/>
          <w:u w:val="single"/>
          <w:lang w:val="en-US"/>
        </w:rPr>
        <w:t>Anal Sug</w:t>
      </w:r>
      <w:r w:rsidRPr="008E3781">
        <w:rPr>
          <w:rFonts w:ascii="Times New Roman" w:hAnsi="Times New Roman"/>
          <w:sz w:val="20"/>
          <w:lang w:val="en-US"/>
        </w:rPr>
        <w:t xml:space="preserve">. 240:875-84, 2004.. </w:t>
      </w:r>
    </w:p>
    <w:p w:rsidR="005B42DE" w:rsidRPr="008E3781" w:rsidRDefault="005B42DE" w:rsidP="005B42DE">
      <w:pPr>
        <w:numPr>
          <w:ilvl w:val="0"/>
          <w:numId w:val="2"/>
        </w:numPr>
        <w:spacing w:line="240" w:lineRule="exact"/>
        <w:rPr>
          <w:rFonts w:ascii="Times New Roman" w:hAnsi="Times New Roman"/>
          <w:sz w:val="20"/>
          <w:lang w:val="en-US"/>
        </w:rPr>
      </w:pPr>
      <w:r w:rsidRPr="008E3781">
        <w:rPr>
          <w:rFonts w:ascii="Times New Roman" w:hAnsi="Times New Roman"/>
          <w:sz w:val="20"/>
          <w:lang w:val="en-US"/>
        </w:rPr>
        <w:t xml:space="preserve">Herrero L, Rubi B, Sebastian D, Serra D, Asins G, Maechler P, </w:t>
      </w:r>
      <w:r w:rsidRPr="008E3781">
        <w:rPr>
          <w:rFonts w:ascii="Times New Roman" w:hAnsi="Times New Roman"/>
          <w:b/>
          <w:sz w:val="20"/>
          <w:lang w:val="en-US"/>
        </w:rPr>
        <w:t>Prentki M</w:t>
      </w:r>
      <w:r w:rsidRPr="008E3781">
        <w:rPr>
          <w:rFonts w:ascii="Times New Roman" w:hAnsi="Times New Roman"/>
          <w:sz w:val="20"/>
          <w:lang w:val="en-US"/>
        </w:rPr>
        <w:t xml:space="preserve">, Hegardt FG. Alteration of the Malonyl-CoA/Carnitine Palmitoyltransferase I Interaction in the ß-Cell Impairs Glucose-Induced Insulin Secretion. </w:t>
      </w:r>
      <w:r w:rsidRPr="008E3781">
        <w:rPr>
          <w:rFonts w:ascii="Times New Roman" w:hAnsi="Times New Roman"/>
          <w:sz w:val="20"/>
          <w:u w:val="single"/>
          <w:lang w:val="en-US"/>
        </w:rPr>
        <w:t>Diabetes</w:t>
      </w:r>
      <w:r w:rsidRPr="008E3781">
        <w:rPr>
          <w:rFonts w:ascii="Times New Roman" w:hAnsi="Times New Roman"/>
          <w:sz w:val="20"/>
          <w:lang w:val="en-US"/>
        </w:rPr>
        <w:t xml:space="preserve"> 54:462-71 (2005).</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Gremlich S, Nolan C, Roduit R, Burcelin R, Peyot ML, Delghingaro-Augusto V, Desvergne B, Michalik L, </w:t>
      </w:r>
      <w:r w:rsidRPr="008E3781">
        <w:rPr>
          <w:rFonts w:ascii="Times New Roman" w:hAnsi="Times New Roman"/>
          <w:b/>
          <w:sz w:val="20"/>
          <w:lang w:val="en-US"/>
        </w:rPr>
        <w:t>Prentki M</w:t>
      </w:r>
      <w:r w:rsidRPr="008E3781">
        <w:rPr>
          <w:rFonts w:ascii="Times New Roman" w:hAnsi="Times New Roman"/>
          <w:sz w:val="20"/>
          <w:lang w:val="en-US"/>
        </w:rPr>
        <w:t xml:space="preserve">, Wahli W. Pancreatic islet adaptation to fasting is dependent on peroxisome proliferator-activated receptor alpha transcriptional up-regulation of fatty acid oxidation. </w:t>
      </w:r>
      <w:r w:rsidRPr="008E3781">
        <w:rPr>
          <w:rFonts w:ascii="Times New Roman" w:hAnsi="Times New Roman"/>
          <w:sz w:val="20"/>
          <w:u w:val="single"/>
          <w:lang w:val="en-US"/>
        </w:rPr>
        <w:t>Endocrinology</w:t>
      </w:r>
      <w:r w:rsidRPr="008E3781">
        <w:rPr>
          <w:rFonts w:ascii="Times New Roman" w:hAnsi="Times New Roman"/>
          <w:sz w:val="20"/>
          <w:lang w:val="en-US"/>
        </w:rPr>
        <w:t xml:space="preserve"> 146:375-82 (2005).</w:t>
      </w:r>
    </w:p>
    <w:p w:rsidR="005B42DE" w:rsidRPr="008E3781" w:rsidRDefault="005B42DE" w:rsidP="005B42DE">
      <w:pPr>
        <w:numPr>
          <w:ilvl w:val="0"/>
          <w:numId w:val="2"/>
        </w:numPr>
        <w:spacing w:line="240" w:lineRule="exact"/>
        <w:rPr>
          <w:rFonts w:ascii="Times New Roman" w:hAnsi="Times New Roman"/>
          <w:sz w:val="20"/>
          <w:lang w:val="en-US"/>
        </w:rPr>
      </w:pPr>
      <w:r w:rsidRPr="008E3781">
        <w:rPr>
          <w:rFonts w:ascii="Times New Roman" w:hAnsi="Times New Roman"/>
          <w:sz w:val="20"/>
          <w:lang w:val="en-US"/>
        </w:rPr>
        <w:t xml:space="preserve">Park SY, Kim HJ, Wang S, Higashimori T, Dong J, Kim YJ, Cline G, Li H, </w:t>
      </w:r>
      <w:r w:rsidRPr="008E3781">
        <w:rPr>
          <w:rFonts w:ascii="Times New Roman" w:hAnsi="Times New Roman"/>
          <w:b/>
          <w:sz w:val="20"/>
          <w:lang w:val="en-US"/>
        </w:rPr>
        <w:t>Prentki M</w:t>
      </w:r>
      <w:r w:rsidRPr="008E3781">
        <w:rPr>
          <w:rFonts w:ascii="Times New Roman" w:hAnsi="Times New Roman"/>
          <w:sz w:val="20"/>
          <w:lang w:val="en-US"/>
        </w:rPr>
        <w:t xml:space="preserve">, Shulman GI, Mitchell GA, Kim JK. Hormone-Sensitive Lipase Knockout Mice Have Increased Hepatic Insulin Sensitivity and Are Protected from Short-Term Diet-Induced Insulin Resistance in Skeletal Muscle and Heart. </w:t>
      </w:r>
      <w:r w:rsidRPr="008E3781">
        <w:rPr>
          <w:rFonts w:ascii="Times New Roman" w:hAnsi="Times New Roman"/>
          <w:sz w:val="20"/>
          <w:u w:val="single"/>
          <w:lang w:val="en-US"/>
        </w:rPr>
        <w:t>Am J Physiol Endocrinol Metab</w:t>
      </w:r>
      <w:r w:rsidRPr="008E3781">
        <w:rPr>
          <w:rFonts w:ascii="Times New Roman" w:hAnsi="Times New Roman"/>
          <w:sz w:val="20"/>
          <w:lang w:val="en-US"/>
        </w:rPr>
        <w:t xml:space="preserve">. 289: E30-E39, (2005). </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Hardy S, St-Onge GG, Joly E, Langelier Y, </w:t>
      </w:r>
      <w:r w:rsidRPr="008E3781">
        <w:rPr>
          <w:rFonts w:ascii="Times New Roman" w:hAnsi="Times New Roman"/>
          <w:b/>
          <w:sz w:val="20"/>
          <w:lang w:val="en-US"/>
        </w:rPr>
        <w:t>Prentki M</w:t>
      </w:r>
      <w:r w:rsidRPr="008E3781">
        <w:rPr>
          <w:rFonts w:ascii="Times New Roman" w:hAnsi="Times New Roman"/>
          <w:sz w:val="20"/>
          <w:lang w:val="en-US"/>
        </w:rPr>
        <w:t xml:space="preserve">. Oleate promotes the proliferation of breast cancer cells via the G protein-coupled receptor GPR40. </w:t>
      </w:r>
      <w:r w:rsidRPr="008E3781">
        <w:rPr>
          <w:rFonts w:ascii="Times New Roman" w:hAnsi="Times New Roman"/>
          <w:sz w:val="20"/>
          <w:u w:val="single"/>
          <w:lang w:val="en-US"/>
        </w:rPr>
        <w:t>J Biol Chem</w:t>
      </w:r>
      <w:r w:rsidRPr="008E3781">
        <w:rPr>
          <w:rFonts w:ascii="Times New Roman" w:hAnsi="Times New Roman"/>
          <w:sz w:val="20"/>
          <w:lang w:val="en-US"/>
        </w:rPr>
        <w:t>. 280:13285-13291, (2005).</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Pelletier A, Joly E, </w:t>
      </w:r>
      <w:r w:rsidRPr="008E3781">
        <w:rPr>
          <w:rFonts w:ascii="Times New Roman" w:hAnsi="Times New Roman"/>
          <w:b/>
          <w:sz w:val="20"/>
          <w:lang w:val="en-US"/>
        </w:rPr>
        <w:t>Prentki M</w:t>
      </w:r>
      <w:r w:rsidRPr="008E3781">
        <w:rPr>
          <w:rFonts w:ascii="Times New Roman" w:hAnsi="Times New Roman"/>
          <w:sz w:val="20"/>
          <w:lang w:val="en-US"/>
        </w:rPr>
        <w:t xml:space="preserve">, Coderre L. AMPK and p38 MAPK Participate in the Stimulation of Glucose Uptake by Dinitrophenol in Adult Cardiomyocytes.  </w:t>
      </w:r>
      <w:r w:rsidRPr="008E3781">
        <w:rPr>
          <w:rFonts w:ascii="Times New Roman" w:hAnsi="Times New Roman"/>
          <w:sz w:val="20"/>
          <w:u w:val="single"/>
          <w:lang w:val="en-US"/>
        </w:rPr>
        <w:t>Endocrinology</w:t>
      </w:r>
      <w:r w:rsidRPr="008E3781">
        <w:rPr>
          <w:rFonts w:ascii="Times New Roman" w:hAnsi="Times New Roman"/>
          <w:sz w:val="20"/>
          <w:lang w:val="en-US"/>
        </w:rPr>
        <w:t xml:space="preserve">.146:2285-94, (2005). </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Neve B, Fernandez-Zapico ME, Ashkenazi-Katalan V, Dina C, Hamid YH, Joly E, Vaillant E, Benmezroua Y, Durand E, Bakaher N, Delannoy V, Vaxillaire M, Cook T, Dallinga-Thie GM, Jansen H, Charles MA, Clement K, Galan P, Hercberg S, Helbecque N, Charpentier G, </w:t>
      </w:r>
      <w:r w:rsidRPr="008E3781">
        <w:rPr>
          <w:rFonts w:ascii="Times New Roman" w:hAnsi="Times New Roman"/>
          <w:b/>
          <w:sz w:val="20"/>
          <w:lang w:val="en-US"/>
        </w:rPr>
        <w:t>Prentki M</w:t>
      </w:r>
      <w:r w:rsidRPr="008E3781">
        <w:rPr>
          <w:rFonts w:ascii="Times New Roman" w:hAnsi="Times New Roman"/>
          <w:sz w:val="20"/>
          <w:lang w:val="en-US"/>
        </w:rPr>
        <w:t xml:space="preserve">, Hansen T, Pedersen O, Urrutia R, Melloul D, Froguel P. Role of transcription factor KLF11 and its diabetes-associated gene variants in pancreatic beta cell function. </w:t>
      </w:r>
      <w:r w:rsidRPr="008E3781">
        <w:rPr>
          <w:rFonts w:ascii="Times New Roman" w:hAnsi="Times New Roman"/>
          <w:sz w:val="20"/>
          <w:u w:val="single"/>
          <w:lang w:val="en-US"/>
        </w:rPr>
        <w:t>Proc Natl Acad Sci U S A</w:t>
      </w:r>
      <w:r w:rsidRPr="008E3781">
        <w:rPr>
          <w:rFonts w:ascii="Times New Roman" w:hAnsi="Times New Roman"/>
          <w:sz w:val="20"/>
          <w:lang w:val="en-US"/>
        </w:rPr>
        <w:t>. 102: 4807-4812, (2005).</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Assifi MM, Suchankova G, Constant S, </w:t>
      </w:r>
      <w:r w:rsidRPr="008E3781">
        <w:rPr>
          <w:rFonts w:ascii="Times New Roman" w:hAnsi="Times New Roman"/>
          <w:b/>
          <w:sz w:val="20"/>
          <w:lang w:val="en-US"/>
        </w:rPr>
        <w:t>Prentki M</w:t>
      </w:r>
      <w:r w:rsidRPr="008E3781">
        <w:rPr>
          <w:rFonts w:ascii="Times New Roman" w:hAnsi="Times New Roman"/>
          <w:sz w:val="20"/>
          <w:lang w:val="en-US"/>
        </w:rPr>
        <w:t xml:space="preserve">, Saha AK, Ruderman NB. AMP-activated protein kinase and coordination of hepatic fatty acid metabolism of starved/carbohydrate-refed rats. </w:t>
      </w:r>
      <w:r w:rsidRPr="008E3781">
        <w:rPr>
          <w:rFonts w:ascii="Times New Roman" w:hAnsi="Times New Roman"/>
          <w:sz w:val="20"/>
          <w:u w:val="single"/>
          <w:lang w:val="en-US"/>
        </w:rPr>
        <w:t>Am J Physiol Endocrinol Metab.</w:t>
      </w:r>
      <w:r w:rsidRPr="008E3781">
        <w:rPr>
          <w:rFonts w:ascii="Times New Roman" w:hAnsi="Times New Roman"/>
          <w:sz w:val="20"/>
          <w:lang w:val="en-US"/>
        </w:rPr>
        <w:t xml:space="preserve"> 289:E794-E800, (2005).</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Joly E, Bendayan M, Roduit R, Saha AK, Ruderman NB, </w:t>
      </w:r>
      <w:r w:rsidRPr="008E3781">
        <w:rPr>
          <w:rFonts w:ascii="Times New Roman" w:hAnsi="Times New Roman"/>
          <w:b/>
          <w:sz w:val="20"/>
          <w:lang w:val="en-US"/>
        </w:rPr>
        <w:t>Prentki M</w:t>
      </w:r>
      <w:r w:rsidRPr="008E3781">
        <w:rPr>
          <w:rFonts w:ascii="Times New Roman" w:hAnsi="Times New Roman"/>
          <w:sz w:val="20"/>
          <w:lang w:val="en-US"/>
        </w:rPr>
        <w:t xml:space="preserve">. Malonyl-CoA decarboxylase is present in the cytosolic, mitochondrial and peroxisomal compartments of rat hepatocytes. </w:t>
      </w:r>
      <w:r w:rsidRPr="008E3781">
        <w:rPr>
          <w:rFonts w:ascii="Times New Roman" w:hAnsi="Times New Roman"/>
          <w:sz w:val="20"/>
          <w:u w:val="single"/>
          <w:lang w:val="en-US"/>
        </w:rPr>
        <w:t>FEBS Lett.</w:t>
      </w:r>
      <w:r w:rsidRPr="008E3781">
        <w:rPr>
          <w:rFonts w:ascii="Times New Roman" w:hAnsi="Times New Roman"/>
          <w:sz w:val="20"/>
          <w:lang w:val="en-US"/>
        </w:rPr>
        <w:t xml:space="preserve"> 579:6581-6586, (2005). </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Hu L, Deeney JT, Nolan CJ, Peyot ML, Ao A, Richard AM, Luc E, Faergeman NJ, Knudsen J, Guo W, Sorhede-Winzell M, </w:t>
      </w:r>
      <w:r w:rsidRPr="008E3781">
        <w:rPr>
          <w:rFonts w:ascii="Times New Roman" w:hAnsi="Times New Roman"/>
          <w:b/>
          <w:sz w:val="20"/>
          <w:lang w:val="en-US"/>
        </w:rPr>
        <w:t>Prentki M</w:t>
      </w:r>
      <w:r w:rsidRPr="008E3781">
        <w:rPr>
          <w:rFonts w:ascii="Times New Roman" w:hAnsi="Times New Roman"/>
          <w:sz w:val="20"/>
          <w:lang w:val="en-US"/>
        </w:rPr>
        <w:t xml:space="preserve">, Corkey BE. Regulation of lipolytic activity by long-chain acyl-coenzyme A in islets and adipocytes. </w:t>
      </w:r>
      <w:r w:rsidRPr="008E3781">
        <w:rPr>
          <w:rFonts w:ascii="Times New Roman" w:hAnsi="Times New Roman"/>
          <w:sz w:val="20"/>
          <w:u w:val="single"/>
          <w:lang w:val="en-US"/>
        </w:rPr>
        <w:t>Am J Physiol Endocrinol Metab</w:t>
      </w:r>
      <w:r w:rsidRPr="008E3781">
        <w:rPr>
          <w:rFonts w:ascii="Times New Roman" w:hAnsi="Times New Roman"/>
          <w:sz w:val="20"/>
          <w:lang w:val="en-US"/>
        </w:rPr>
        <w:t xml:space="preserve">. 289:E1085-E1092, (2005). </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Hu Z, Dai Y, </w:t>
      </w:r>
      <w:r w:rsidRPr="008E3781">
        <w:rPr>
          <w:rFonts w:ascii="Times New Roman" w:hAnsi="Times New Roman"/>
          <w:b/>
          <w:sz w:val="20"/>
          <w:lang w:val="en-US"/>
        </w:rPr>
        <w:t>Prentki M</w:t>
      </w:r>
      <w:r w:rsidRPr="008E3781">
        <w:rPr>
          <w:rFonts w:ascii="Times New Roman" w:hAnsi="Times New Roman"/>
          <w:sz w:val="20"/>
          <w:lang w:val="en-US"/>
        </w:rPr>
        <w:t xml:space="preserve">, Chohnan S, Lane MD. A role for hypothalamic malonyl-CoA in the control of food intake. </w:t>
      </w:r>
      <w:r w:rsidRPr="008E3781">
        <w:rPr>
          <w:rFonts w:ascii="Times New Roman" w:hAnsi="Times New Roman"/>
          <w:sz w:val="20"/>
          <w:u w:val="single"/>
          <w:lang w:val="en-US"/>
        </w:rPr>
        <w:t>J Biol Chem</w:t>
      </w:r>
      <w:r w:rsidRPr="008E3781">
        <w:rPr>
          <w:rFonts w:ascii="Times New Roman" w:hAnsi="Times New Roman"/>
          <w:sz w:val="20"/>
          <w:lang w:val="en-US"/>
        </w:rPr>
        <w:t xml:space="preserve">. 280:39681-39683, (2005). </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Kwan EP, Xie L, Sheu L, Nolan CJ, </w:t>
      </w:r>
      <w:r w:rsidRPr="008E3781">
        <w:rPr>
          <w:rFonts w:ascii="Times New Roman" w:hAnsi="Times New Roman"/>
          <w:b/>
          <w:sz w:val="20"/>
          <w:lang w:val="en-US"/>
        </w:rPr>
        <w:t>Prentki M</w:t>
      </w:r>
      <w:r w:rsidRPr="008E3781">
        <w:rPr>
          <w:rFonts w:ascii="Times New Roman" w:hAnsi="Times New Roman"/>
          <w:sz w:val="20"/>
          <w:lang w:val="en-US"/>
        </w:rPr>
        <w:t xml:space="preserve">, Betz A, Brose N, Gaisano HY. Munc13-1 deficiency reduces insulin secretion and causes abnormal glucose tolerance. </w:t>
      </w:r>
      <w:r w:rsidRPr="008E3781">
        <w:rPr>
          <w:rFonts w:ascii="Times New Roman" w:hAnsi="Times New Roman"/>
          <w:sz w:val="20"/>
          <w:u w:val="single"/>
          <w:lang w:val="en-US"/>
        </w:rPr>
        <w:t>Diabetes</w:t>
      </w:r>
      <w:r w:rsidRPr="008E3781">
        <w:rPr>
          <w:rFonts w:ascii="Times New Roman" w:hAnsi="Times New Roman"/>
          <w:sz w:val="20"/>
          <w:lang w:val="en-US"/>
        </w:rPr>
        <w:t>. 55:1421-1429, (2006).</w:t>
      </w:r>
    </w:p>
    <w:p w:rsidR="005B42DE" w:rsidRPr="008E3781" w:rsidRDefault="005B42DE" w:rsidP="005B42DE">
      <w:pPr>
        <w:numPr>
          <w:ilvl w:val="0"/>
          <w:numId w:val="2"/>
        </w:numPr>
        <w:spacing w:after="40" w:line="240" w:lineRule="exact"/>
        <w:rPr>
          <w:rFonts w:ascii="Times New Roman" w:hAnsi="Times New Roman"/>
          <w:sz w:val="20"/>
          <w:lang w:val="en-US"/>
        </w:rPr>
      </w:pPr>
      <w:r w:rsidRPr="008E3781">
        <w:rPr>
          <w:rFonts w:ascii="Times New Roman" w:hAnsi="Times New Roman"/>
          <w:sz w:val="20"/>
          <w:lang w:val="en-US"/>
        </w:rPr>
        <w:t xml:space="preserve">Cheyssac C, Dina C, Lepretre F, Vasseur-Delannoy V, Dechaume A, Lobbens S, Balkau B, Ruiz J, Charpentier G, Pattou F, Joly E, </w:t>
      </w:r>
      <w:r w:rsidRPr="008E3781">
        <w:rPr>
          <w:rFonts w:ascii="Times New Roman" w:hAnsi="Times New Roman"/>
          <w:b/>
          <w:sz w:val="20"/>
          <w:lang w:val="en-US"/>
        </w:rPr>
        <w:t>Prentki M</w:t>
      </w:r>
      <w:r w:rsidRPr="008E3781">
        <w:rPr>
          <w:rFonts w:ascii="Times New Roman" w:hAnsi="Times New Roman"/>
          <w:sz w:val="20"/>
          <w:lang w:val="en-US"/>
        </w:rPr>
        <w:t xml:space="preserve">, Hansen T, Pedersen O, Vaxillaire M, Froguel P. EIF4A2 is a positional candidate gene at the 3q27 locus linked to type 2 diabetes in French families. </w:t>
      </w:r>
      <w:r w:rsidRPr="008E3781">
        <w:rPr>
          <w:rFonts w:ascii="Times New Roman" w:hAnsi="Times New Roman"/>
          <w:sz w:val="20"/>
          <w:u w:val="single"/>
          <w:lang w:val="en-US"/>
        </w:rPr>
        <w:t>Diabetes</w:t>
      </w:r>
      <w:r w:rsidRPr="008E3781">
        <w:rPr>
          <w:rFonts w:ascii="Times New Roman" w:hAnsi="Times New Roman"/>
          <w:sz w:val="20"/>
          <w:lang w:val="en-US"/>
        </w:rPr>
        <w:t>. 55:1171-1176, (2006).</w:t>
      </w:r>
    </w:p>
    <w:p w:rsidR="005B42DE" w:rsidRPr="008E3781" w:rsidRDefault="005B42DE" w:rsidP="005B42DE">
      <w:pPr>
        <w:numPr>
          <w:ilvl w:val="0"/>
          <w:numId w:val="2"/>
        </w:numPr>
        <w:tabs>
          <w:tab w:val="clear" w:pos="720"/>
          <w:tab w:val="num" w:pos="360"/>
        </w:tabs>
        <w:spacing w:after="40" w:line="240" w:lineRule="exact"/>
        <w:rPr>
          <w:rFonts w:ascii="Times New Roman" w:hAnsi="Times New Roman"/>
          <w:sz w:val="20"/>
          <w:lang w:val="en-US"/>
        </w:rPr>
      </w:pPr>
      <w:r w:rsidRPr="008E3781">
        <w:rPr>
          <w:rFonts w:ascii="Times New Roman" w:hAnsi="Times New Roman"/>
          <w:sz w:val="20"/>
          <w:lang w:val="en-US"/>
        </w:rPr>
        <w:t xml:space="preserve">Spoor DC, Martineau LC, Leduc C, Benhaddou-Andaloussi A, Meddah B, Harris C, Burt A, Fraser MH, Coonishish J, Joly E, Cuerrier A, Bennett SA, Johns T, </w:t>
      </w:r>
      <w:r w:rsidRPr="008E3781">
        <w:rPr>
          <w:rFonts w:ascii="Times New Roman" w:hAnsi="Times New Roman"/>
          <w:b/>
          <w:sz w:val="20"/>
          <w:lang w:val="en-US"/>
        </w:rPr>
        <w:t>Prentki M</w:t>
      </w:r>
      <w:r w:rsidRPr="008E3781">
        <w:rPr>
          <w:rFonts w:ascii="Times New Roman" w:hAnsi="Times New Roman"/>
          <w:sz w:val="20"/>
          <w:lang w:val="en-US"/>
        </w:rPr>
        <w:t xml:space="preserve">, Arnason JT, Haddad PS. Selected plant species from the Cree pharmacopoeia of northern Quebec possess anti-diabetic potential. </w:t>
      </w:r>
      <w:r w:rsidRPr="008E3781">
        <w:rPr>
          <w:rFonts w:ascii="Times New Roman" w:hAnsi="Times New Roman"/>
          <w:sz w:val="20"/>
          <w:u w:val="single"/>
          <w:lang w:val="en-US"/>
        </w:rPr>
        <w:t xml:space="preserve">Can J Physiol Pharmacol. </w:t>
      </w:r>
      <w:r w:rsidRPr="008E3781">
        <w:rPr>
          <w:rFonts w:ascii="Times New Roman" w:hAnsi="Times New Roman"/>
          <w:sz w:val="20"/>
          <w:lang w:val="en-US"/>
        </w:rPr>
        <w:t>84:847-58 (2006).</w:t>
      </w:r>
    </w:p>
    <w:p w:rsidR="005B42DE" w:rsidRPr="008E3781" w:rsidRDefault="005B42DE" w:rsidP="005B42DE">
      <w:pPr>
        <w:numPr>
          <w:ilvl w:val="0"/>
          <w:numId w:val="2"/>
        </w:numPr>
        <w:tabs>
          <w:tab w:val="clear" w:pos="720"/>
          <w:tab w:val="num" w:pos="360"/>
        </w:tabs>
        <w:spacing w:after="40" w:line="240" w:lineRule="exact"/>
        <w:rPr>
          <w:rFonts w:ascii="Times New Roman" w:hAnsi="Times New Roman"/>
          <w:sz w:val="20"/>
          <w:lang w:val="en-US"/>
        </w:rPr>
      </w:pPr>
      <w:r w:rsidRPr="008E3781">
        <w:rPr>
          <w:rFonts w:ascii="Times New Roman" w:hAnsi="Times New Roman"/>
          <w:sz w:val="20"/>
          <w:lang w:val="en-US"/>
        </w:rPr>
        <w:t xml:space="preserve">Martineau LC, Couture A, Spoor D, Benhaddou-Andaloussi A, Harris C, Meddah B, Leduc C, Burt A, Vuong T, Mai Le P, </w:t>
      </w:r>
      <w:r w:rsidRPr="008E3781">
        <w:rPr>
          <w:rFonts w:ascii="Times New Roman" w:hAnsi="Times New Roman"/>
          <w:b/>
          <w:sz w:val="20"/>
          <w:lang w:val="en-US"/>
        </w:rPr>
        <w:t>Prentki M</w:t>
      </w:r>
      <w:r w:rsidRPr="008E3781">
        <w:rPr>
          <w:rFonts w:ascii="Times New Roman" w:hAnsi="Times New Roman"/>
          <w:sz w:val="20"/>
          <w:lang w:val="en-US"/>
        </w:rPr>
        <w:t xml:space="preserve">, Bennett SA, Arnason JT, Haddad PS. Anti-diabetic properties of the Canadian lowbush blueberry Vaccinium angustifolium Ait. </w:t>
      </w:r>
      <w:r w:rsidRPr="008E3781">
        <w:rPr>
          <w:rFonts w:ascii="Times New Roman" w:hAnsi="Times New Roman"/>
          <w:sz w:val="20"/>
          <w:u w:val="single"/>
          <w:lang w:val="en-US"/>
        </w:rPr>
        <w:t>Phytomedicine</w:t>
      </w:r>
      <w:r w:rsidRPr="008E3781">
        <w:rPr>
          <w:rFonts w:ascii="Times New Roman" w:hAnsi="Times New Roman"/>
          <w:sz w:val="20"/>
          <w:lang w:val="en-US"/>
        </w:rPr>
        <w:t>. 13:612-23, (2006)</w:t>
      </w:r>
    </w:p>
    <w:p w:rsidR="005B42DE" w:rsidRPr="008E3781" w:rsidRDefault="005B42DE" w:rsidP="005B42DE">
      <w:pPr>
        <w:numPr>
          <w:ilvl w:val="0"/>
          <w:numId w:val="2"/>
        </w:numPr>
        <w:spacing w:after="40"/>
        <w:jc w:val="both"/>
        <w:rPr>
          <w:rFonts w:ascii="Times New Roman" w:hAnsi="Times New Roman"/>
          <w:sz w:val="20"/>
          <w:lang w:val="en-US"/>
        </w:rPr>
      </w:pPr>
      <w:r w:rsidRPr="008E3781">
        <w:rPr>
          <w:rFonts w:ascii="Times New Roman" w:hAnsi="Times New Roman"/>
          <w:sz w:val="20"/>
          <w:lang w:val="en-US"/>
        </w:rPr>
        <w:t xml:space="preserve">Nolan CJ, Leahy JL, Delghingaro-Augusto V, Moibi J, Soni K, Peyot ML, Fortier M, Guay C, Lamontagne J, Barbeau A, Przybytkowski E, Joly E, Masiello P, Wang S, Mitchell GA, </w:t>
      </w:r>
      <w:r w:rsidRPr="008E3781">
        <w:rPr>
          <w:rFonts w:ascii="Times New Roman" w:hAnsi="Times New Roman"/>
          <w:b/>
          <w:sz w:val="20"/>
          <w:lang w:val="en-US"/>
        </w:rPr>
        <w:t>Prentki M</w:t>
      </w:r>
      <w:r w:rsidRPr="008E3781">
        <w:rPr>
          <w:rFonts w:ascii="Times New Roman" w:hAnsi="Times New Roman"/>
          <w:sz w:val="20"/>
          <w:lang w:val="en-US"/>
        </w:rPr>
        <w:t xml:space="preserve">.  Beta cell compensation for insulin resistance in Zucker fatty rats: increased lipolysis and fatty acid signalling. </w:t>
      </w:r>
      <w:r w:rsidRPr="008E3781">
        <w:rPr>
          <w:rFonts w:ascii="Times New Roman" w:hAnsi="Times New Roman"/>
          <w:sz w:val="20"/>
          <w:u w:val="single"/>
          <w:lang w:val="en-US"/>
        </w:rPr>
        <w:t>Diabetologia</w:t>
      </w:r>
      <w:r w:rsidRPr="008E3781">
        <w:rPr>
          <w:rFonts w:ascii="Times New Roman" w:hAnsi="Times New Roman"/>
          <w:sz w:val="20"/>
          <w:lang w:val="en-US"/>
        </w:rPr>
        <w:t xml:space="preserve">. 49:2120-2130, (2006) </w:t>
      </w:r>
    </w:p>
    <w:p w:rsidR="005B42DE" w:rsidRPr="008E3781" w:rsidRDefault="005B42DE" w:rsidP="005B42DE">
      <w:pPr>
        <w:numPr>
          <w:ilvl w:val="0"/>
          <w:numId w:val="2"/>
        </w:numPr>
        <w:tabs>
          <w:tab w:val="clear" w:pos="720"/>
          <w:tab w:val="num" w:pos="360"/>
        </w:tabs>
        <w:spacing w:after="40" w:line="240" w:lineRule="exact"/>
        <w:rPr>
          <w:rFonts w:ascii="Times New Roman" w:hAnsi="Times New Roman"/>
          <w:sz w:val="20"/>
          <w:lang w:val="en-US"/>
        </w:rPr>
      </w:pPr>
      <w:r w:rsidRPr="008E3781">
        <w:rPr>
          <w:rFonts w:ascii="Times New Roman" w:hAnsi="Times New Roman"/>
          <w:sz w:val="20"/>
          <w:lang w:val="en-US"/>
        </w:rPr>
        <w:t xml:space="preserve">Sladek,R., Rocheleau, G., Rung, J., Dina, C., Shen, L., Serre, D., Boutin, P., Vincent, D., Belisle, A., Hadjadj, S., Balkau, B., Heude, B., Charpentier, G., Hudson, TJ., Montpetit, A., </w:t>
      </w:r>
      <w:r w:rsidRPr="008E3781">
        <w:rPr>
          <w:rFonts w:ascii="Times New Roman" w:hAnsi="Times New Roman"/>
          <w:b/>
          <w:sz w:val="20"/>
          <w:lang w:val="en-US"/>
        </w:rPr>
        <w:t>Prentki, M</w:t>
      </w:r>
      <w:r w:rsidRPr="008E3781">
        <w:rPr>
          <w:rFonts w:ascii="Times New Roman" w:hAnsi="Times New Roman"/>
          <w:sz w:val="20"/>
          <w:lang w:val="en-US"/>
        </w:rPr>
        <w:t xml:space="preserve">., Posner, BI., Balding, DJ., Meyre, D., Polychronakos, C., and Froguel. P. A Genome-wide association study identifies novel susceptibility loci for Type 2 Diabetes mellitus. </w:t>
      </w:r>
      <w:r w:rsidRPr="008E3781">
        <w:rPr>
          <w:rFonts w:ascii="Times New Roman" w:hAnsi="Times New Roman"/>
          <w:sz w:val="20"/>
          <w:u w:val="single"/>
          <w:lang w:val="en-US"/>
        </w:rPr>
        <w:t xml:space="preserve">Nature </w:t>
      </w:r>
      <w:r w:rsidRPr="008E3781">
        <w:rPr>
          <w:rFonts w:ascii="Times New Roman" w:hAnsi="Times New Roman"/>
          <w:sz w:val="20"/>
          <w:lang w:val="en-US"/>
        </w:rPr>
        <w:t>445:881-885 (2007)</w:t>
      </w:r>
    </w:p>
    <w:p w:rsidR="005B42DE" w:rsidRPr="008E3781" w:rsidRDefault="005B42DE" w:rsidP="005B42DE">
      <w:pPr>
        <w:numPr>
          <w:ilvl w:val="0"/>
          <w:numId w:val="2"/>
        </w:numPr>
        <w:tabs>
          <w:tab w:val="clear" w:pos="720"/>
          <w:tab w:val="num" w:pos="360"/>
        </w:tabs>
        <w:spacing w:after="40" w:line="240" w:lineRule="exact"/>
        <w:rPr>
          <w:rFonts w:ascii="Times New Roman" w:hAnsi="Times New Roman"/>
          <w:sz w:val="20"/>
          <w:lang w:val="en-US"/>
        </w:rPr>
      </w:pPr>
      <w:r w:rsidRPr="008E3781">
        <w:rPr>
          <w:rFonts w:ascii="Times New Roman" w:hAnsi="Times New Roman"/>
          <w:sz w:val="20"/>
          <w:lang w:val="en-US"/>
        </w:rPr>
        <w:t xml:space="preserve">Przybykowski E, Joly, E., Nolan, C.J., Hardy, S., Francoeur, A-M., Langelier, Y. and </w:t>
      </w:r>
      <w:r w:rsidRPr="008E3781">
        <w:rPr>
          <w:rFonts w:ascii="Times New Roman" w:hAnsi="Times New Roman"/>
          <w:b/>
          <w:sz w:val="20"/>
          <w:lang w:val="en-US"/>
        </w:rPr>
        <w:t>Prentki, M</w:t>
      </w:r>
      <w:r w:rsidRPr="008E3781">
        <w:rPr>
          <w:rFonts w:ascii="Times New Roman" w:hAnsi="Times New Roman"/>
          <w:sz w:val="20"/>
          <w:lang w:val="en-US"/>
        </w:rPr>
        <w:t xml:space="preserve">. Upregulation of cellular triacylglycerol/free fatty acid cycling by oleate is associated with long-term serum-free survival of human breast cancer cells. </w:t>
      </w:r>
      <w:r w:rsidRPr="008E3781">
        <w:rPr>
          <w:rFonts w:ascii="Times New Roman" w:hAnsi="Times New Roman"/>
          <w:sz w:val="20"/>
          <w:u w:val="single"/>
          <w:lang w:val="en-US"/>
        </w:rPr>
        <w:t>Biochem  Cell Biol</w:t>
      </w:r>
      <w:r w:rsidRPr="008E3781">
        <w:rPr>
          <w:rFonts w:ascii="Times New Roman" w:hAnsi="Times New Roman"/>
          <w:sz w:val="20"/>
          <w:lang w:val="en-US"/>
        </w:rPr>
        <w:t>., 85: 301-310 (2007)</w:t>
      </w:r>
    </w:p>
    <w:p w:rsidR="005B42DE" w:rsidRPr="008E3781" w:rsidRDefault="005B42DE" w:rsidP="005B42DE">
      <w:pPr>
        <w:numPr>
          <w:ilvl w:val="0"/>
          <w:numId w:val="2"/>
        </w:numPr>
        <w:tabs>
          <w:tab w:val="clear" w:pos="720"/>
          <w:tab w:val="num" w:pos="360"/>
        </w:tabs>
        <w:spacing w:after="40" w:line="240" w:lineRule="exact"/>
        <w:rPr>
          <w:rFonts w:ascii="Times New Roman" w:hAnsi="Times New Roman"/>
          <w:sz w:val="20"/>
          <w:lang w:val="en-US"/>
        </w:rPr>
      </w:pPr>
      <w:r w:rsidRPr="008E3781">
        <w:rPr>
          <w:rFonts w:ascii="Times New Roman" w:hAnsi="Times New Roman"/>
          <w:sz w:val="20"/>
          <w:lang w:val="en-US"/>
        </w:rPr>
        <w:t xml:space="preserve">Lamontagne J, Masiello P, Marcil M, Delghingaro-Augusto V, Burelle Y, </w:t>
      </w:r>
      <w:r w:rsidRPr="008E3781">
        <w:rPr>
          <w:rFonts w:ascii="Times New Roman" w:hAnsi="Times New Roman"/>
          <w:b/>
          <w:sz w:val="20"/>
          <w:lang w:val="en-US"/>
        </w:rPr>
        <w:t>Prentki M</w:t>
      </w:r>
      <w:r w:rsidRPr="008E3781">
        <w:rPr>
          <w:rFonts w:ascii="Times New Roman" w:hAnsi="Times New Roman"/>
          <w:sz w:val="20"/>
          <w:lang w:val="en-US"/>
        </w:rPr>
        <w:t xml:space="preserve">, Nolan CJ.  Circulating lipids are lowered but pancreatic islet lipid metabolism and insulin secretion are unaltered in exercise-trained female rats. </w:t>
      </w:r>
      <w:r w:rsidRPr="008E3781">
        <w:rPr>
          <w:rFonts w:ascii="Times New Roman" w:hAnsi="Times New Roman"/>
          <w:sz w:val="20"/>
          <w:u w:val="single"/>
          <w:lang w:val="en-US"/>
        </w:rPr>
        <w:t>Appl Physiol Nutr Metab</w:t>
      </w:r>
      <w:r w:rsidRPr="008E3781">
        <w:rPr>
          <w:rFonts w:ascii="Times New Roman" w:hAnsi="Times New Roman"/>
          <w:sz w:val="20"/>
          <w:lang w:val="en-US"/>
        </w:rPr>
        <w:t>. 32:241-248 (2007).</w:t>
      </w:r>
    </w:p>
    <w:p w:rsidR="005B42DE" w:rsidRPr="008E3781" w:rsidRDefault="005B42DE" w:rsidP="005B42DE">
      <w:pPr>
        <w:numPr>
          <w:ilvl w:val="0"/>
          <w:numId w:val="2"/>
        </w:numPr>
        <w:tabs>
          <w:tab w:val="clear" w:pos="720"/>
          <w:tab w:val="num" w:pos="360"/>
        </w:tabs>
        <w:spacing w:after="40" w:line="240" w:lineRule="exact"/>
        <w:rPr>
          <w:rFonts w:ascii="Times New Roman" w:hAnsi="Times New Roman"/>
          <w:sz w:val="20"/>
          <w:lang w:val="en-US"/>
        </w:rPr>
      </w:pPr>
      <w:r w:rsidRPr="008E3781">
        <w:rPr>
          <w:rFonts w:ascii="Times New Roman" w:hAnsi="Times New Roman"/>
          <w:sz w:val="20"/>
          <w:lang w:val="en-US"/>
        </w:rPr>
        <w:t xml:space="preserve">Guay C., Madiraju S.R., Aumais A, Joly E., </w:t>
      </w:r>
      <w:r w:rsidRPr="008E3781">
        <w:rPr>
          <w:rFonts w:ascii="Times New Roman" w:hAnsi="Times New Roman"/>
          <w:b/>
          <w:sz w:val="20"/>
          <w:lang w:val="en-US"/>
        </w:rPr>
        <w:t>Prentki, M</w:t>
      </w:r>
      <w:r w:rsidRPr="008E3781">
        <w:rPr>
          <w:rFonts w:ascii="Times New Roman" w:hAnsi="Times New Roman"/>
          <w:sz w:val="20"/>
          <w:lang w:val="en-US"/>
        </w:rPr>
        <w:t xml:space="preserve">. A role for ATP-citrate lyase, malic enzyme and pyruvate/citrate cycling in glucose-induced insulin secretion. </w:t>
      </w:r>
      <w:r w:rsidRPr="008E3781">
        <w:rPr>
          <w:rFonts w:ascii="Times New Roman" w:hAnsi="Times New Roman"/>
          <w:sz w:val="20"/>
          <w:u w:val="single"/>
          <w:lang w:val="en-US"/>
        </w:rPr>
        <w:t>J Biol Chem</w:t>
      </w:r>
      <w:r w:rsidRPr="008E3781">
        <w:rPr>
          <w:rFonts w:ascii="Times New Roman" w:hAnsi="Times New Roman"/>
          <w:sz w:val="20"/>
          <w:lang w:val="en-US"/>
        </w:rPr>
        <w:t>. 282: 35657-35665 (2007)</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Maedler, K., Schulthess FT, Bielman C, Berney T, Bonny C, </w:t>
      </w:r>
      <w:r w:rsidRPr="008E3781">
        <w:rPr>
          <w:rFonts w:ascii="Times New Roman" w:hAnsi="Times New Roman"/>
          <w:b/>
          <w:sz w:val="20"/>
          <w:lang w:val="en-US"/>
        </w:rPr>
        <w:t>Prentki M</w:t>
      </w:r>
      <w:r w:rsidRPr="008E3781">
        <w:rPr>
          <w:rFonts w:ascii="Times New Roman" w:hAnsi="Times New Roman"/>
          <w:sz w:val="20"/>
          <w:lang w:val="en-US"/>
        </w:rPr>
        <w:t xml:space="preserve">, Donath MY, Roduit R.Glucose and leptin induce apoptosis in human ß-cells and impair glucose-stimulated insulin secretion through activation of c-Jun N-terminal kinases. </w:t>
      </w:r>
      <w:r w:rsidRPr="008E3781">
        <w:rPr>
          <w:rFonts w:ascii="Times New Roman" w:hAnsi="Times New Roman"/>
          <w:sz w:val="20"/>
          <w:u w:val="single"/>
          <w:lang w:val="en-US"/>
        </w:rPr>
        <w:t>FASEB J.</w:t>
      </w:r>
      <w:r w:rsidRPr="008E3781">
        <w:rPr>
          <w:rFonts w:ascii="Times New Roman" w:hAnsi="Times New Roman"/>
          <w:sz w:val="20"/>
          <w:lang w:val="en-US"/>
        </w:rPr>
        <w:t xml:space="preserve"> 22:1905-13, (2008).</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Dallaire P, Bellmann K, Laplante M, Gélinas S, Centeno-Baez C, Penfornis P, Peyot ML, Latour MG, Lamontagne J, Trujillo ME, Scherer PE, </w:t>
      </w:r>
      <w:r w:rsidRPr="008E3781">
        <w:rPr>
          <w:rFonts w:ascii="Times New Roman" w:hAnsi="Times New Roman"/>
          <w:b/>
          <w:sz w:val="20"/>
          <w:lang w:val="en-US"/>
        </w:rPr>
        <w:t>Prentki M</w:t>
      </w:r>
      <w:r w:rsidRPr="008E3781">
        <w:rPr>
          <w:rFonts w:ascii="Times New Roman" w:hAnsi="Times New Roman"/>
          <w:sz w:val="20"/>
          <w:lang w:val="en-US"/>
        </w:rPr>
        <w:t xml:space="preserve">, Deshaies Y, Marette A. Obese mice lacking inducible nitric oxide synthase are sensitized to the metabolic actions of peroxisome proliferator-activated receptor-gamma agonism. </w:t>
      </w:r>
      <w:r w:rsidRPr="008E3781">
        <w:rPr>
          <w:rFonts w:ascii="Times New Roman" w:hAnsi="Times New Roman"/>
          <w:sz w:val="20"/>
          <w:u w:val="single"/>
          <w:lang w:val="en-US"/>
        </w:rPr>
        <w:t>Diabetes</w:t>
      </w:r>
      <w:r w:rsidRPr="008E3781">
        <w:rPr>
          <w:rFonts w:ascii="Times New Roman" w:hAnsi="Times New Roman"/>
          <w:sz w:val="20"/>
          <w:lang w:val="en-US"/>
        </w:rPr>
        <w:t xml:space="preserve"> 2008 57:1999-2011, (2008).</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Rung J., Cauchi, S., Albrechtsen A., Shen L., Rocheleau G., Cavalcanti-Proença C., Bacot F., Balkau B., Belisle A., Borch-Johnsen K., Charpentier G., Dina C., Durand E., Elliott P., Hadjadj S., Riitta-Järvelin M., Laitinen J., Lauritzen T., Marre M., Mazur A., Meyre D., Montpetit A., Pisinger C., Posner B., Poulsen P., Pouta A., </w:t>
      </w:r>
      <w:r w:rsidRPr="008E3781">
        <w:rPr>
          <w:rFonts w:ascii="Times New Roman" w:hAnsi="Times New Roman"/>
          <w:b/>
          <w:sz w:val="20"/>
          <w:lang w:val="en-US"/>
        </w:rPr>
        <w:t>Prentki M.,</w:t>
      </w:r>
      <w:r w:rsidRPr="008E3781">
        <w:rPr>
          <w:rFonts w:ascii="Times New Roman" w:hAnsi="Times New Roman"/>
          <w:sz w:val="20"/>
          <w:lang w:val="en-US"/>
        </w:rPr>
        <w:t xml:space="preserve"> Ribel-Madsen R., Ruokonen A., Sandbaek A., Serre D., Tichet J., Vaxillaire M., Wojtaszewski J.F.P., Vaag A., Hansen T., Polychronakos C, Pedersen O., Froguel P., Sladek R. A multi-stage genome-wide association study detects a novel risk locus near IRS1 for type 2 diabetes, insulin resistance, and hyperinsulinemia. </w:t>
      </w:r>
      <w:r w:rsidRPr="008E3781">
        <w:rPr>
          <w:rFonts w:ascii="Times New Roman" w:hAnsi="Times New Roman"/>
          <w:sz w:val="20"/>
          <w:u w:val="single"/>
          <w:lang w:val="en-US"/>
        </w:rPr>
        <w:t>Nature Genetics</w:t>
      </w:r>
      <w:r w:rsidRPr="008E3781">
        <w:rPr>
          <w:rFonts w:ascii="Times New Roman" w:hAnsi="Times New Roman"/>
          <w:sz w:val="20"/>
          <w:lang w:val="en-US"/>
        </w:rPr>
        <w:t xml:space="preserve"> 2009; 41:1110-5.</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Joly, E., Roduit, R., Peyot, M-L., Habinowski, S.A., Ruderman, N. B., Witters, L.A., </w:t>
      </w:r>
      <w:r w:rsidRPr="008E3781">
        <w:rPr>
          <w:rFonts w:ascii="Times New Roman" w:hAnsi="Times New Roman"/>
          <w:b/>
          <w:sz w:val="20"/>
          <w:lang w:val="en-US"/>
        </w:rPr>
        <w:t>Prentki, M</w:t>
      </w:r>
      <w:r w:rsidRPr="008E3781">
        <w:rPr>
          <w:rFonts w:ascii="Times New Roman" w:hAnsi="Times New Roman"/>
          <w:sz w:val="20"/>
          <w:lang w:val="en-US"/>
        </w:rPr>
        <w:t xml:space="preserve">. Glucose represses peroxisome proliferator-activated receptor gene expression via AMP-activated protein kinase but not via p38 mitogen-activated protein kinase in the pancreatic b-cell. </w:t>
      </w:r>
      <w:r w:rsidRPr="008E3781">
        <w:rPr>
          <w:rFonts w:ascii="Times New Roman" w:hAnsi="Times New Roman"/>
          <w:sz w:val="20"/>
          <w:u w:val="single"/>
          <w:lang w:val="en-US"/>
        </w:rPr>
        <w:t>J. Diabetes</w:t>
      </w:r>
      <w:r w:rsidRPr="008E3781">
        <w:rPr>
          <w:rFonts w:ascii="Times New Roman" w:hAnsi="Times New Roman"/>
          <w:sz w:val="20"/>
          <w:lang w:val="en-US"/>
        </w:rPr>
        <w:t>. 2009; 1: 263-272.</w:t>
      </w:r>
    </w:p>
    <w:p w:rsidR="005B42DE" w:rsidRPr="008E3781" w:rsidRDefault="005B42DE" w:rsidP="005B42DE">
      <w:pPr>
        <w:numPr>
          <w:ilvl w:val="0"/>
          <w:numId w:val="2"/>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Alquier T, Peyot ML, Latour MG, Kebede M, Sorensen CM, Gesta S, Kahn CR, Smith RD, Jetton TL, Metz TO, </w:t>
      </w:r>
      <w:r w:rsidRPr="008E3781">
        <w:rPr>
          <w:rFonts w:ascii="Times New Roman" w:hAnsi="Times New Roman"/>
          <w:b/>
          <w:sz w:val="20"/>
          <w:lang w:val="en-US"/>
        </w:rPr>
        <w:t>Prentki M</w:t>
      </w:r>
      <w:r w:rsidRPr="008E3781">
        <w:rPr>
          <w:rFonts w:ascii="Times New Roman" w:hAnsi="Times New Roman"/>
          <w:sz w:val="20"/>
          <w:lang w:val="en-US"/>
        </w:rPr>
        <w:t xml:space="preserve">, Poitout V. Deletion of GPR40 Impairs Glucose-induced Insulin Secretion in Vivo in Mice Without Affecting Intracellular Fuel Metabolism in Islets. </w:t>
      </w:r>
      <w:r w:rsidRPr="008E3781">
        <w:rPr>
          <w:rFonts w:ascii="Times New Roman" w:hAnsi="Times New Roman"/>
          <w:sz w:val="20"/>
          <w:u w:val="single"/>
          <w:lang w:val="en-US"/>
        </w:rPr>
        <w:t>Diabetes.</w:t>
      </w:r>
      <w:r w:rsidRPr="008E3781">
        <w:rPr>
          <w:rFonts w:ascii="Times New Roman" w:hAnsi="Times New Roman"/>
          <w:sz w:val="20"/>
          <w:lang w:val="en-US"/>
        </w:rPr>
        <w:t xml:space="preserve"> 2009;58:2607-15.</w:t>
      </w:r>
    </w:p>
    <w:p w:rsidR="005B42DE" w:rsidRPr="008E3781" w:rsidRDefault="005B42DE" w:rsidP="005B42DE">
      <w:pPr>
        <w:numPr>
          <w:ilvl w:val="0"/>
          <w:numId w:val="2"/>
        </w:numPr>
        <w:tabs>
          <w:tab w:val="left" w:pos="720"/>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Peyot ML, Gray JP, Lamontagne J, Smith PJ, Holz GG, Madiraju SR, </w:t>
      </w:r>
      <w:r w:rsidRPr="008E3781">
        <w:rPr>
          <w:rFonts w:ascii="Times New Roman" w:hAnsi="Times New Roman"/>
          <w:b/>
          <w:sz w:val="20"/>
          <w:lang w:val="en-US"/>
        </w:rPr>
        <w:t>Prentki M</w:t>
      </w:r>
      <w:r w:rsidRPr="008E3781">
        <w:rPr>
          <w:rFonts w:ascii="Times New Roman" w:hAnsi="Times New Roman"/>
          <w:sz w:val="20"/>
          <w:lang w:val="en-US"/>
        </w:rPr>
        <w:t xml:space="preserve">, Heart E. Glucagon-like peptide-1 induced signaling and insulin secretion do not drive fuel and energy metabolism in primary rodent pancreatic beta-cells. </w:t>
      </w:r>
      <w:r w:rsidRPr="008E3781">
        <w:rPr>
          <w:rFonts w:ascii="Times New Roman" w:hAnsi="Times New Roman"/>
          <w:sz w:val="20"/>
          <w:u w:val="single"/>
          <w:lang w:val="en-US"/>
        </w:rPr>
        <w:t>PLoS One</w:t>
      </w:r>
      <w:r w:rsidRPr="008E3781">
        <w:rPr>
          <w:rFonts w:ascii="Times New Roman" w:hAnsi="Times New Roman"/>
          <w:sz w:val="20"/>
          <w:lang w:val="en-US"/>
        </w:rPr>
        <w:t xml:space="preserve"> 2009; 4:e6221.</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Madiraju, P., Pande, S.V., </w:t>
      </w:r>
      <w:r w:rsidRPr="008E3781">
        <w:rPr>
          <w:rFonts w:ascii="Times New Roman" w:hAnsi="Times New Roman"/>
          <w:b/>
          <w:sz w:val="20"/>
          <w:lang w:val="en-US"/>
        </w:rPr>
        <w:t>Prentki, M</w:t>
      </w:r>
      <w:r w:rsidRPr="008E3781">
        <w:rPr>
          <w:rFonts w:ascii="Times New Roman" w:hAnsi="Times New Roman"/>
          <w:sz w:val="20"/>
          <w:lang w:val="en-US"/>
        </w:rPr>
        <w:t xml:space="preserve">., Madiraju, S.R.M. Mitochondrial acetylcarnitine provides acetyl groups for nuclear histone acetylation. </w:t>
      </w:r>
      <w:r w:rsidRPr="008E3781">
        <w:rPr>
          <w:rFonts w:ascii="Times New Roman" w:hAnsi="Times New Roman"/>
          <w:sz w:val="20"/>
          <w:u w:val="single"/>
          <w:lang w:val="en-US"/>
        </w:rPr>
        <w:t xml:space="preserve">Epigenetics </w:t>
      </w:r>
      <w:r w:rsidRPr="008E3781">
        <w:rPr>
          <w:rFonts w:ascii="Times New Roman" w:hAnsi="Times New Roman"/>
          <w:sz w:val="20"/>
          <w:lang w:val="en-US"/>
        </w:rPr>
        <w:t>2009; 4:399-403..</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Bendayan M, Londono I, Kemp B, Hardie GD, Ruderman N, </w:t>
      </w:r>
      <w:r w:rsidRPr="008E3781">
        <w:rPr>
          <w:rFonts w:ascii="Times New Roman" w:hAnsi="Times New Roman"/>
          <w:b/>
          <w:sz w:val="20"/>
          <w:lang w:val="en-US"/>
        </w:rPr>
        <w:t>Prentki M</w:t>
      </w:r>
      <w:r w:rsidRPr="008E3781">
        <w:rPr>
          <w:rFonts w:ascii="Times New Roman" w:hAnsi="Times New Roman"/>
          <w:sz w:val="20"/>
          <w:lang w:val="en-US"/>
        </w:rPr>
        <w:t xml:space="preserve">. Association of AMP-activated Protein Kinase Subunits With Glycogen Particles as Revealed In Situ by Immuno-electron Microscopy. </w:t>
      </w:r>
      <w:r w:rsidRPr="008E3781">
        <w:rPr>
          <w:rFonts w:ascii="Times New Roman" w:hAnsi="Times New Roman"/>
          <w:sz w:val="20"/>
          <w:u w:val="single"/>
          <w:lang w:val="en-US"/>
        </w:rPr>
        <w:t>J Histochem Cytochem.</w:t>
      </w:r>
      <w:r w:rsidRPr="008E3781">
        <w:rPr>
          <w:rFonts w:ascii="Times New Roman" w:hAnsi="Times New Roman"/>
          <w:sz w:val="20"/>
          <w:lang w:val="en-US"/>
        </w:rPr>
        <w:t xml:space="preserve"> 2009;57:963-71.</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Harbilas D, Martineau LC, Harris CS, Adeyiwola-Spoor DC, Saleem A, Lambert J, Caves D, Johns T, </w:t>
      </w:r>
      <w:r w:rsidRPr="008E3781">
        <w:rPr>
          <w:rFonts w:ascii="Times New Roman" w:hAnsi="Times New Roman"/>
          <w:b/>
          <w:sz w:val="20"/>
          <w:lang w:val="en-US"/>
        </w:rPr>
        <w:t>Prentki M</w:t>
      </w:r>
      <w:r w:rsidRPr="008E3781">
        <w:rPr>
          <w:rFonts w:ascii="Times New Roman" w:hAnsi="Times New Roman"/>
          <w:sz w:val="20"/>
          <w:lang w:val="en-US"/>
        </w:rPr>
        <w:t xml:space="preserve">, Cuerrier A, Arnason JT, Bennett SA, Haddad PS. Evaluation of the antidiabetic potential of selected medicinal plant extracts from the Canadian boreal forest used to treat symptoms of diabetes: part II. </w:t>
      </w:r>
      <w:r w:rsidRPr="008E3781">
        <w:rPr>
          <w:rFonts w:ascii="Times New Roman" w:hAnsi="Times New Roman"/>
          <w:sz w:val="20"/>
          <w:u w:val="single"/>
          <w:lang w:val="en-US"/>
        </w:rPr>
        <w:t>Can J Physiol Pharmacol.</w:t>
      </w:r>
      <w:r w:rsidRPr="008E3781">
        <w:rPr>
          <w:rFonts w:ascii="Times New Roman" w:hAnsi="Times New Roman"/>
          <w:sz w:val="20"/>
          <w:lang w:val="en-US"/>
        </w:rPr>
        <w:t xml:space="preserve"> 2009;87:479-92.</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Lamontagne J, Pepin E, Peyot ML, Joly E, Ruderman NB, Poitout V, Madiraju SR, Nolan CJ, </w:t>
      </w:r>
      <w:r w:rsidRPr="008E3781">
        <w:rPr>
          <w:rFonts w:ascii="Times New Roman" w:hAnsi="Times New Roman"/>
          <w:b/>
          <w:sz w:val="20"/>
          <w:lang w:val="en-US"/>
        </w:rPr>
        <w:t>Prentki M</w:t>
      </w:r>
      <w:r w:rsidRPr="008E3781">
        <w:rPr>
          <w:rFonts w:ascii="Times New Roman" w:hAnsi="Times New Roman"/>
          <w:sz w:val="20"/>
          <w:lang w:val="en-US"/>
        </w:rPr>
        <w:t xml:space="preserve">. Pioglitazone acutely reduces insulin secretion and causes metabolic deceleration of the pancreatic beta-cell at submaximal glucose concentrations. </w:t>
      </w:r>
      <w:r w:rsidRPr="008E3781">
        <w:rPr>
          <w:rFonts w:ascii="Times New Roman" w:hAnsi="Times New Roman"/>
          <w:sz w:val="20"/>
          <w:u w:val="single"/>
          <w:lang w:val="en-US"/>
        </w:rPr>
        <w:t>Endocrinology.</w:t>
      </w:r>
      <w:r w:rsidRPr="008E3781">
        <w:rPr>
          <w:rFonts w:ascii="Times New Roman" w:hAnsi="Times New Roman"/>
          <w:sz w:val="20"/>
          <w:lang w:val="en-US"/>
        </w:rPr>
        <w:t xml:space="preserve"> 2009;150:3465-74.</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Peyot ML, Guay C, Latour MG, Lamontagne J, Lussier R, Pineda M, Ruderman NB, Haemmerle G, Zechner R, Joly E, Madiraju SR, Poitout V, </w:t>
      </w:r>
      <w:r w:rsidRPr="008E3781">
        <w:rPr>
          <w:rFonts w:ascii="Times New Roman" w:hAnsi="Times New Roman"/>
          <w:b/>
          <w:sz w:val="20"/>
          <w:lang w:val="en-US"/>
        </w:rPr>
        <w:t>Prentki M.</w:t>
      </w:r>
      <w:r w:rsidRPr="008E3781">
        <w:rPr>
          <w:rFonts w:ascii="Times New Roman" w:hAnsi="Times New Roman"/>
          <w:sz w:val="20"/>
          <w:lang w:val="en-US"/>
        </w:rPr>
        <w:t xml:space="preserve"> Adipose Triglyceride Lipase Is Implicated in Fuel- and Non-fuel-stimulated Insulin Secretion. </w:t>
      </w:r>
      <w:r w:rsidRPr="008E3781">
        <w:rPr>
          <w:rFonts w:ascii="Times New Roman" w:hAnsi="Times New Roman"/>
          <w:sz w:val="20"/>
          <w:u w:val="single"/>
          <w:lang w:val="en-US"/>
        </w:rPr>
        <w:t>J Biol Chem.</w:t>
      </w:r>
      <w:r w:rsidRPr="008E3781">
        <w:rPr>
          <w:rFonts w:ascii="Times New Roman" w:hAnsi="Times New Roman"/>
          <w:sz w:val="20"/>
          <w:lang w:val="en-US"/>
        </w:rPr>
        <w:t xml:space="preserve"> 2009; 284:16848-59.</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Delghingaro-Augusto V, Nolan CJ, Gupta D, Jetton TL, Latour MG, Peshavaria M, Madiraju SR, Joly E, Peyot ML, </w:t>
      </w:r>
      <w:r w:rsidRPr="008E3781">
        <w:rPr>
          <w:rFonts w:ascii="Times New Roman" w:hAnsi="Times New Roman"/>
          <w:b/>
          <w:sz w:val="20"/>
          <w:lang w:val="en-US"/>
        </w:rPr>
        <w:t>Prentki M</w:t>
      </w:r>
      <w:r w:rsidRPr="008E3781">
        <w:rPr>
          <w:rFonts w:ascii="Times New Roman" w:hAnsi="Times New Roman"/>
          <w:sz w:val="20"/>
          <w:lang w:val="en-US"/>
        </w:rPr>
        <w:t xml:space="preserve">, Leahy J. Islet beta cell failure in the 60% pancreatectomised obese hyperlipidaemic Zucker fatty rat: severe dysfunction with altered glycerolipid metabolism without steatosis or a falling beta cell mass. </w:t>
      </w:r>
      <w:r w:rsidRPr="008E3781">
        <w:rPr>
          <w:rFonts w:ascii="Times New Roman" w:hAnsi="Times New Roman"/>
          <w:sz w:val="20"/>
          <w:u w:val="single"/>
          <w:lang w:val="en-US"/>
        </w:rPr>
        <w:t>Diabetologia.</w:t>
      </w:r>
      <w:r w:rsidRPr="008E3781">
        <w:rPr>
          <w:rFonts w:ascii="Times New Roman" w:hAnsi="Times New Roman"/>
          <w:sz w:val="20"/>
          <w:lang w:val="en-US"/>
        </w:rPr>
        <w:t xml:space="preserve"> 2009; 52:1122-32.</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Coletta DK, Sriwijitkamol A, Wajcberg E, Tantiwong P, Li M, </w:t>
      </w:r>
      <w:r w:rsidRPr="008E3781">
        <w:rPr>
          <w:rFonts w:ascii="Times New Roman" w:hAnsi="Times New Roman"/>
          <w:b/>
          <w:sz w:val="20"/>
          <w:lang w:val="en-US"/>
        </w:rPr>
        <w:t>Prentki M,</w:t>
      </w:r>
      <w:r w:rsidRPr="008E3781">
        <w:rPr>
          <w:rFonts w:ascii="Times New Roman" w:hAnsi="Times New Roman"/>
          <w:sz w:val="20"/>
          <w:lang w:val="en-US"/>
        </w:rPr>
        <w:t xml:space="preserve"> Madiraju M, Jenkinson CP, Cersosimo E, Musi N, Defronzo RA.Pioglitazone stimulates AMP-activated protein kinase signalling and increases the expression of genes involved in adiponectin signalling, mitochondrial function and fat oxidation in human skeletal muscle in vivo: a randomised trial. </w:t>
      </w:r>
      <w:r w:rsidRPr="008E3781">
        <w:rPr>
          <w:rFonts w:ascii="Times New Roman" w:hAnsi="Times New Roman"/>
          <w:sz w:val="20"/>
          <w:u w:val="single"/>
          <w:lang w:val="en-US"/>
        </w:rPr>
        <w:t>Diabetologia</w:t>
      </w:r>
      <w:r w:rsidRPr="008E3781">
        <w:rPr>
          <w:rFonts w:ascii="Times New Roman" w:hAnsi="Times New Roman"/>
          <w:sz w:val="20"/>
          <w:lang w:val="en-US"/>
        </w:rPr>
        <w:t>. 2009; 52:723-32.</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Pepin, E, Guay C, </w:t>
      </w:r>
      <w:r w:rsidRPr="008E3781">
        <w:rPr>
          <w:rFonts w:ascii="Times New Roman" w:hAnsi="Times New Roman"/>
          <w:color w:val="000000"/>
          <w:sz w:val="20"/>
          <w:lang w:val="en-US"/>
        </w:rPr>
        <w:t>Delghingaro-Augusto V,</w:t>
      </w:r>
      <w:r w:rsidRPr="008E3781">
        <w:rPr>
          <w:rFonts w:ascii="Times New Roman" w:hAnsi="Times New Roman"/>
          <w:sz w:val="20"/>
          <w:lang w:val="en-US"/>
        </w:rPr>
        <w:t xml:space="preserve"> Joly, E. Madiraju, S.R.M., and </w:t>
      </w:r>
      <w:r w:rsidRPr="008E3781">
        <w:rPr>
          <w:rFonts w:ascii="Times New Roman" w:hAnsi="Times New Roman"/>
          <w:b/>
          <w:sz w:val="20"/>
          <w:lang w:val="en-US"/>
        </w:rPr>
        <w:t>Prentki, M</w:t>
      </w:r>
      <w:r w:rsidRPr="008E3781">
        <w:rPr>
          <w:rFonts w:ascii="Times New Roman" w:hAnsi="Times New Roman"/>
          <w:sz w:val="20"/>
          <w:lang w:val="en-US"/>
        </w:rPr>
        <w:t xml:space="preserve">. Short-chain 3-hydroxyacyl-CoA dehydrogenase is a negative regulator of insulin secretion in response to fuel and non-fuel stimuli in INS832/13 ß-cells. </w:t>
      </w:r>
      <w:r w:rsidRPr="008E3781">
        <w:rPr>
          <w:rFonts w:ascii="Times New Roman" w:hAnsi="Times New Roman"/>
          <w:sz w:val="20"/>
          <w:u w:val="single"/>
          <w:lang w:val="en-US"/>
        </w:rPr>
        <w:t>J Diabetes</w:t>
      </w:r>
      <w:r w:rsidRPr="008E3781">
        <w:rPr>
          <w:rFonts w:ascii="Times New Roman" w:hAnsi="Times New Roman"/>
          <w:sz w:val="20"/>
          <w:lang w:val="en-US"/>
        </w:rPr>
        <w:t xml:space="preserve"> 2010, 2: 157-167. </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Peyot ML, Pepin E, Lamontagne J, Latour MG, Zarrouki B, Lussier R, Pineda M, Jetton TL, Madiraju SR, Joly E. </w:t>
      </w:r>
      <w:r w:rsidRPr="008E3781">
        <w:rPr>
          <w:rFonts w:ascii="Times New Roman" w:hAnsi="Times New Roman"/>
          <w:b/>
          <w:sz w:val="20"/>
          <w:lang w:val="en-US"/>
        </w:rPr>
        <w:t>Prentki M</w:t>
      </w:r>
      <w:r w:rsidRPr="008E3781">
        <w:rPr>
          <w:rFonts w:ascii="Times New Roman" w:hAnsi="Times New Roman"/>
          <w:sz w:val="20"/>
          <w:lang w:val="en-US"/>
        </w:rPr>
        <w:t xml:space="preserve">. Beta-cell failure in diet-induced obese mice stratified according to body weight gain: secretory dysfunction and altered islet lipid metabolism without steatosis or reduced beta-cell mass. </w:t>
      </w:r>
      <w:r w:rsidRPr="008E3781">
        <w:rPr>
          <w:rFonts w:ascii="Times New Roman" w:hAnsi="Times New Roman"/>
          <w:sz w:val="20"/>
          <w:u w:val="single"/>
          <w:lang w:val="en-US"/>
        </w:rPr>
        <w:t>Diabetes</w:t>
      </w:r>
      <w:r w:rsidRPr="008E3781">
        <w:rPr>
          <w:rFonts w:ascii="Times New Roman" w:hAnsi="Times New Roman"/>
          <w:sz w:val="20"/>
          <w:lang w:val="en-US"/>
        </w:rPr>
        <w:t xml:space="preserve"> 2010: 59:2178-87. </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Glucolipotoxicity alters lipid partitioning and causes mitochondrial dysfunction, cholesterol, and ceramide deposition and reactive oxygen species production in INS832/13 ß-cells. El-Assaad W, Joly E, Barbeau A, Sladek R, Buteau J, Maestre I, Pepin E, Zhao S, Iglesias J, Roche E, </w:t>
      </w:r>
      <w:r w:rsidRPr="008E3781">
        <w:rPr>
          <w:rFonts w:ascii="Times New Roman" w:hAnsi="Times New Roman"/>
          <w:b/>
          <w:sz w:val="20"/>
          <w:lang w:val="en-US"/>
        </w:rPr>
        <w:t>Prentki M</w:t>
      </w:r>
      <w:r w:rsidRPr="008E3781">
        <w:rPr>
          <w:rFonts w:ascii="Times New Roman" w:hAnsi="Times New Roman"/>
          <w:sz w:val="20"/>
          <w:lang w:val="en-US"/>
        </w:rPr>
        <w:t xml:space="preserve">. </w:t>
      </w:r>
      <w:r w:rsidRPr="008E3781">
        <w:rPr>
          <w:rFonts w:ascii="Times New Roman" w:hAnsi="Times New Roman"/>
          <w:sz w:val="20"/>
          <w:u w:val="single"/>
          <w:lang w:val="en-US"/>
        </w:rPr>
        <w:t>Endocrinology</w:t>
      </w:r>
      <w:r w:rsidRPr="008E3781">
        <w:rPr>
          <w:rFonts w:ascii="Times New Roman" w:hAnsi="Times New Roman"/>
          <w:sz w:val="20"/>
          <w:lang w:val="en-US"/>
        </w:rPr>
        <w:t xml:space="preserve"> 2010: 151:3061-3073. </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Fontés G, Zarrouki B, Hagman DK, Latour MG, Semache M, Roskens V, Moore PC, </w:t>
      </w:r>
      <w:r w:rsidRPr="008E3781">
        <w:rPr>
          <w:rFonts w:ascii="Times New Roman" w:hAnsi="Times New Roman"/>
          <w:b/>
          <w:sz w:val="20"/>
          <w:lang w:val="en-US"/>
        </w:rPr>
        <w:t>Prentki M</w:t>
      </w:r>
      <w:r w:rsidRPr="008E3781">
        <w:rPr>
          <w:rFonts w:ascii="Times New Roman" w:hAnsi="Times New Roman"/>
          <w:sz w:val="20"/>
          <w:lang w:val="en-US"/>
        </w:rPr>
        <w:t xml:space="preserve">, Rhodes CJ, Jetton TL, Poitout V. Glucolipotoxicity age-dependently impairs beta cell function in rats despite a marked increase in beta cell mass. </w:t>
      </w:r>
      <w:r w:rsidRPr="008E3781">
        <w:rPr>
          <w:rFonts w:ascii="Times New Roman" w:hAnsi="Times New Roman"/>
          <w:sz w:val="20"/>
          <w:u w:val="single"/>
          <w:lang w:val="en-US"/>
        </w:rPr>
        <w:t>Diabetologia</w:t>
      </w:r>
      <w:r w:rsidRPr="008E3781">
        <w:rPr>
          <w:rFonts w:ascii="Times New Roman" w:hAnsi="Times New Roman"/>
          <w:sz w:val="20"/>
          <w:lang w:val="en-US"/>
        </w:rPr>
        <w:t xml:space="preserve"> 2010; 53: 2369-2379.</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Tiano JP, Delghingaro-Augusto V, Le May C, Liu S, Kaw MK, Khuder SS, Latour MG, Bhatt SA, Korach KS, Najjar SM, </w:t>
      </w:r>
      <w:r w:rsidRPr="008E3781">
        <w:rPr>
          <w:rFonts w:ascii="Times New Roman" w:hAnsi="Times New Roman"/>
          <w:b/>
          <w:sz w:val="20"/>
          <w:lang w:val="en-US"/>
        </w:rPr>
        <w:t>Prentki M</w:t>
      </w:r>
      <w:r w:rsidRPr="008E3781">
        <w:rPr>
          <w:rFonts w:ascii="Times New Roman" w:hAnsi="Times New Roman"/>
          <w:sz w:val="20"/>
          <w:lang w:val="en-US"/>
        </w:rPr>
        <w:t xml:space="preserve">, Mauvais-Jarvis F. Estrogen receptor activation reduces lipid synthesis in pancreatic islets and prevents β cell failure in rodent models of type 2 diabetes. </w:t>
      </w:r>
      <w:r w:rsidRPr="008E3781">
        <w:rPr>
          <w:rFonts w:ascii="Times New Roman" w:hAnsi="Times New Roman"/>
          <w:sz w:val="20"/>
          <w:u w:val="single"/>
          <w:lang w:val="en-US"/>
        </w:rPr>
        <w:t>J Clin Invest</w:t>
      </w:r>
      <w:r w:rsidRPr="008E3781">
        <w:rPr>
          <w:rFonts w:ascii="Times New Roman" w:hAnsi="Times New Roman"/>
          <w:sz w:val="20"/>
          <w:lang w:val="en-US"/>
        </w:rPr>
        <w:t xml:space="preserve"> 2011; 121:3331-3342. </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Delghingaro-Augusto V, Décary S, Peyot M-L, Latour MG, Lamontagne J, Paradis-Isler N, Lacharité-Lemieux M, Akakpo H, Birot O, Nolan CJ, </w:t>
      </w:r>
      <w:r w:rsidRPr="008E3781">
        <w:rPr>
          <w:rFonts w:ascii="Times New Roman" w:hAnsi="Times New Roman"/>
          <w:b/>
          <w:sz w:val="20"/>
          <w:lang w:val="en-US"/>
        </w:rPr>
        <w:t>Prentki M</w:t>
      </w:r>
      <w:r w:rsidRPr="008E3781">
        <w:rPr>
          <w:rFonts w:ascii="Times New Roman" w:hAnsi="Times New Roman"/>
          <w:sz w:val="20"/>
          <w:lang w:val="en-US"/>
        </w:rPr>
        <w:t xml:space="preserve">, Bergeron R. Voluntary running exercise prevents the depletion of insulin stores and beta cell failure in Zucker diabetic fatty rats. </w:t>
      </w:r>
      <w:r w:rsidRPr="008E3781">
        <w:rPr>
          <w:rFonts w:ascii="Times New Roman" w:hAnsi="Times New Roman"/>
          <w:sz w:val="20"/>
          <w:u w:val="single"/>
          <w:lang w:val="en-US"/>
        </w:rPr>
        <w:t>Am J Physiol Endocrinol Metab</w:t>
      </w:r>
      <w:r w:rsidRPr="008E3781">
        <w:rPr>
          <w:rFonts w:ascii="Times New Roman" w:hAnsi="Times New Roman"/>
          <w:sz w:val="20"/>
          <w:lang w:val="en-US"/>
        </w:rPr>
        <w:t xml:space="preserve">., 2012; 302:E254-64. </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Ferdaoussi M, Bergeron V, Zarrouki B, Kolic J, Cantley J, Fielitz J, Olson EN, </w:t>
      </w:r>
      <w:r w:rsidRPr="008E3781">
        <w:rPr>
          <w:rFonts w:ascii="Times New Roman" w:hAnsi="Times New Roman"/>
          <w:b/>
          <w:sz w:val="20"/>
          <w:lang w:val="en-US"/>
        </w:rPr>
        <w:t>Prentki M</w:t>
      </w:r>
      <w:r w:rsidRPr="008E3781">
        <w:rPr>
          <w:rFonts w:ascii="Times New Roman" w:hAnsi="Times New Roman"/>
          <w:sz w:val="20"/>
          <w:lang w:val="en-US"/>
        </w:rPr>
        <w:t xml:space="preserve">, Biden T, Macdonald PE, Poitout VG protein-coupled receptor (GPR)40-dependent potentiation of insulin secretion in mouse islets is mediated by protein kinase D1. </w:t>
      </w:r>
      <w:r w:rsidRPr="008E3781">
        <w:rPr>
          <w:rFonts w:ascii="Times New Roman" w:hAnsi="Times New Roman"/>
          <w:sz w:val="20"/>
          <w:u w:val="single"/>
          <w:lang w:val="en-US"/>
        </w:rPr>
        <w:t>Diabetologia.</w:t>
      </w:r>
      <w:r w:rsidRPr="008E3781">
        <w:rPr>
          <w:rFonts w:ascii="Times New Roman" w:hAnsi="Times New Roman"/>
          <w:sz w:val="20"/>
          <w:lang w:val="en-US"/>
        </w:rPr>
        <w:t xml:space="preserve"> 2012; 55:2682-2692. </w:t>
      </w:r>
    </w:p>
    <w:p w:rsidR="005B42DE"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Jacovetti C, Abderrahmani A, Parnaud G, Jonas JC, Peyot ML, Cornu M, Laybutt R, Meugnier E, Rome S, Thorens B, </w:t>
      </w:r>
      <w:r w:rsidRPr="008E3781">
        <w:rPr>
          <w:rFonts w:ascii="Times New Roman" w:hAnsi="Times New Roman"/>
          <w:b/>
          <w:sz w:val="20"/>
          <w:lang w:val="en-US"/>
        </w:rPr>
        <w:t>Prentki M,</w:t>
      </w:r>
      <w:r w:rsidRPr="008E3781">
        <w:rPr>
          <w:rFonts w:ascii="Times New Roman" w:hAnsi="Times New Roman"/>
          <w:sz w:val="20"/>
          <w:lang w:val="en-US"/>
        </w:rPr>
        <w:t xml:space="preserve"> Bosco D, Regazzi R. MicroRNAs contribute to compensatory β cell expansion during pregnancy and obesity. </w:t>
      </w:r>
      <w:r w:rsidRPr="008E3781">
        <w:rPr>
          <w:rFonts w:ascii="Times New Roman" w:hAnsi="Times New Roman"/>
          <w:sz w:val="20"/>
          <w:u w:val="single"/>
          <w:lang w:val="en-US"/>
        </w:rPr>
        <w:t>J. Clin Invest.</w:t>
      </w:r>
      <w:r w:rsidRPr="008E3781">
        <w:rPr>
          <w:rFonts w:ascii="Times New Roman" w:hAnsi="Times New Roman"/>
          <w:sz w:val="20"/>
          <w:lang w:val="en-US"/>
        </w:rPr>
        <w:t xml:space="preserve"> 2012; 122:3541-3551. </w:t>
      </w:r>
    </w:p>
    <w:p w:rsidR="00E1446D" w:rsidRPr="008E3781"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Talbot J,  Joly E, Prentki M, Buteau J. β-Arrestin1-mediated recruitment of c-Src underlies the proliferative action of glucagon-like peptide-1 in pancreatic β INS832/13 cells.  </w:t>
      </w:r>
      <w:r w:rsidRPr="008E3781">
        <w:rPr>
          <w:rFonts w:ascii="Times New Roman" w:hAnsi="Times New Roman"/>
          <w:sz w:val="20"/>
          <w:u w:val="single"/>
          <w:lang w:val="en-US"/>
        </w:rPr>
        <w:t>Mol Cell Endocrinol</w:t>
      </w:r>
      <w:r w:rsidR="00E1446D" w:rsidRPr="008E3781">
        <w:rPr>
          <w:rFonts w:ascii="Times New Roman" w:hAnsi="Times New Roman"/>
          <w:sz w:val="20"/>
          <w:lang w:val="en-US"/>
        </w:rPr>
        <w:t>. 2012;364:65-70</w:t>
      </w:r>
    </w:p>
    <w:p w:rsidR="00FE3650" w:rsidRDefault="005B42DE" w:rsidP="005B42DE">
      <w:pPr>
        <w:numPr>
          <w:ilvl w:val="0"/>
          <w:numId w:val="2"/>
        </w:numPr>
        <w:tabs>
          <w:tab w:val="left" w:pos="810"/>
        </w:tabs>
        <w:spacing w:line="240" w:lineRule="exact"/>
        <w:ind w:right="-72"/>
        <w:jc w:val="both"/>
        <w:rPr>
          <w:rFonts w:ascii="Times New Roman" w:hAnsi="Times New Roman"/>
          <w:sz w:val="20"/>
          <w:lang w:val="en-US"/>
        </w:rPr>
      </w:pPr>
      <w:r w:rsidRPr="008E3781">
        <w:rPr>
          <w:rFonts w:ascii="Times New Roman" w:hAnsi="Times New Roman"/>
          <w:sz w:val="20"/>
          <w:lang w:val="en-US"/>
        </w:rPr>
        <w:t xml:space="preserve">Iglesias, J., Barg, S., Vallois, D., Lahiri, S., Roger, C., Yessoufou, A., Pradevand, S., McDonald, A.,  Bonal, C., Debril, M., Reimann, F., Gribble, F.,  Metzger, D., Chambon, P., Herrera, P., Rutter, G., </w:t>
      </w:r>
      <w:r w:rsidRPr="008E3781">
        <w:rPr>
          <w:rFonts w:ascii="Times New Roman" w:hAnsi="Times New Roman"/>
          <w:b/>
          <w:sz w:val="20"/>
          <w:lang w:val="en-US"/>
        </w:rPr>
        <w:t>Prentki, M</w:t>
      </w:r>
      <w:r w:rsidRPr="008E3781">
        <w:rPr>
          <w:rFonts w:ascii="Times New Roman" w:hAnsi="Times New Roman"/>
          <w:sz w:val="20"/>
          <w:lang w:val="en-US"/>
        </w:rPr>
        <w:t xml:space="preserve">., Thorens, B. and Wahli, W. Modulation of pancreatic β-cell mass and insulin release by PPARβ/δ in mice. </w:t>
      </w:r>
      <w:r w:rsidRPr="008E3781">
        <w:rPr>
          <w:rFonts w:ascii="Times New Roman" w:hAnsi="Times New Roman"/>
          <w:sz w:val="20"/>
          <w:u w:val="single"/>
          <w:lang w:val="en-US"/>
        </w:rPr>
        <w:t>J. Clin Invest.</w:t>
      </w:r>
      <w:r w:rsidR="00E1446D" w:rsidRPr="008E3781">
        <w:rPr>
          <w:rFonts w:ascii="Times New Roman" w:hAnsi="Times New Roman"/>
          <w:sz w:val="20"/>
          <w:lang w:val="en-US"/>
        </w:rPr>
        <w:t xml:space="preserve"> 2012;</w:t>
      </w:r>
      <w:r w:rsidRPr="008E3781">
        <w:rPr>
          <w:rFonts w:ascii="Times New Roman" w:hAnsi="Times New Roman"/>
          <w:sz w:val="20"/>
          <w:lang w:val="en-US"/>
        </w:rPr>
        <w:t xml:space="preserve"> </w:t>
      </w:r>
      <w:r w:rsidR="00E1446D" w:rsidRPr="008E3781">
        <w:rPr>
          <w:rFonts w:ascii="Times New Roman" w:hAnsi="Times New Roman"/>
          <w:sz w:val="20"/>
          <w:lang w:val="en-US"/>
        </w:rPr>
        <w:t>122:4105-</w:t>
      </w:r>
      <w:r w:rsidR="00FE3650">
        <w:rPr>
          <w:rFonts w:ascii="Times New Roman" w:hAnsi="Times New Roman"/>
          <w:sz w:val="20"/>
          <w:lang w:val="en-US"/>
        </w:rPr>
        <w:t>41</w:t>
      </w:r>
      <w:r w:rsidR="00E1446D" w:rsidRPr="008E3781">
        <w:rPr>
          <w:rFonts w:ascii="Times New Roman" w:hAnsi="Times New Roman"/>
          <w:sz w:val="20"/>
          <w:lang w:val="en-US"/>
        </w:rPr>
        <w:t>17</w:t>
      </w:r>
      <w:r w:rsidR="00FE3650">
        <w:rPr>
          <w:rFonts w:ascii="Times New Roman" w:hAnsi="Times New Roman"/>
          <w:sz w:val="20"/>
          <w:lang w:val="en-US"/>
        </w:rPr>
        <w:t>.</w:t>
      </w:r>
    </w:p>
    <w:p w:rsidR="00FE3650" w:rsidRDefault="003656E2" w:rsidP="003656E2">
      <w:pPr>
        <w:numPr>
          <w:ilvl w:val="0"/>
          <w:numId w:val="2"/>
        </w:numPr>
        <w:tabs>
          <w:tab w:val="left" w:pos="810"/>
        </w:tabs>
        <w:spacing w:line="240" w:lineRule="exact"/>
        <w:ind w:right="-72"/>
        <w:jc w:val="both"/>
        <w:rPr>
          <w:rFonts w:ascii="Times New Roman" w:hAnsi="Times New Roman"/>
          <w:sz w:val="20"/>
          <w:lang w:val="en-US"/>
        </w:rPr>
      </w:pPr>
      <w:r w:rsidRPr="003656E2">
        <w:rPr>
          <w:rFonts w:ascii="Times New Roman" w:hAnsi="Times New Roman"/>
          <w:sz w:val="20"/>
          <w:lang w:val="en-US"/>
        </w:rPr>
        <w:t xml:space="preserve">Lamontagne J, Jalbert-Arsenault E, Pepin E, Peyot ML, Ruderman NB, Nolan CJ, Joly E, Madiraju SR, Poitout V, </w:t>
      </w:r>
      <w:r w:rsidRPr="003656E2">
        <w:rPr>
          <w:rFonts w:ascii="Times New Roman" w:hAnsi="Times New Roman"/>
          <w:b/>
          <w:sz w:val="20"/>
          <w:lang w:val="en-US"/>
        </w:rPr>
        <w:t>Prentki M.</w:t>
      </w:r>
      <w:r>
        <w:rPr>
          <w:rFonts w:ascii="Times New Roman" w:hAnsi="Times New Roman"/>
          <w:sz w:val="20"/>
          <w:lang w:val="en-US"/>
        </w:rPr>
        <w:t xml:space="preserve"> </w:t>
      </w:r>
      <w:r w:rsidRPr="003656E2">
        <w:rPr>
          <w:rFonts w:ascii="Times New Roman" w:hAnsi="Times New Roman"/>
          <w:sz w:val="20"/>
          <w:lang w:val="en-US"/>
        </w:rPr>
        <w:t>Pioglitazone acutely reduces energy metabolism and insulin secretion in rats.</w:t>
      </w:r>
      <w:r>
        <w:rPr>
          <w:rFonts w:ascii="Times New Roman" w:hAnsi="Times New Roman"/>
          <w:sz w:val="20"/>
          <w:lang w:val="en-US"/>
        </w:rPr>
        <w:t xml:space="preserve"> </w:t>
      </w:r>
      <w:r w:rsidRPr="003656E2">
        <w:rPr>
          <w:rFonts w:ascii="Times New Roman" w:hAnsi="Times New Roman"/>
          <w:sz w:val="20"/>
          <w:u w:val="single"/>
          <w:lang w:val="en-US"/>
        </w:rPr>
        <w:t>Diabetes</w:t>
      </w:r>
      <w:r w:rsidR="00FE3650">
        <w:rPr>
          <w:rFonts w:ascii="Times New Roman" w:hAnsi="Times New Roman"/>
          <w:sz w:val="20"/>
          <w:u w:val="single"/>
          <w:lang w:val="en-US"/>
        </w:rPr>
        <w:t xml:space="preserve"> </w:t>
      </w:r>
      <w:r w:rsidR="00FE3650">
        <w:rPr>
          <w:rFonts w:ascii="Times New Roman" w:hAnsi="Times New Roman"/>
          <w:sz w:val="20"/>
          <w:lang w:val="en-US"/>
        </w:rPr>
        <w:t xml:space="preserve">2013; </w:t>
      </w:r>
      <w:r>
        <w:rPr>
          <w:rFonts w:ascii="Times New Roman" w:hAnsi="Times New Roman"/>
          <w:sz w:val="20"/>
          <w:lang w:val="en-US"/>
        </w:rPr>
        <w:t>62</w:t>
      </w:r>
      <w:r w:rsidRPr="003656E2">
        <w:rPr>
          <w:rFonts w:ascii="Times New Roman" w:hAnsi="Times New Roman"/>
          <w:sz w:val="20"/>
          <w:lang w:val="en-US"/>
        </w:rPr>
        <w:t>:2122-</w:t>
      </w:r>
      <w:r w:rsidR="00FE3650">
        <w:rPr>
          <w:rFonts w:ascii="Times New Roman" w:hAnsi="Times New Roman"/>
          <w:sz w:val="20"/>
          <w:lang w:val="en-US"/>
        </w:rPr>
        <w:t>212</w:t>
      </w:r>
      <w:r w:rsidRPr="003656E2">
        <w:rPr>
          <w:rFonts w:ascii="Times New Roman" w:hAnsi="Times New Roman"/>
          <w:sz w:val="20"/>
          <w:lang w:val="en-US"/>
        </w:rPr>
        <w:t>9</w:t>
      </w:r>
      <w:r w:rsidR="00FE3650">
        <w:rPr>
          <w:rFonts w:ascii="Times New Roman" w:hAnsi="Times New Roman"/>
          <w:sz w:val="20"/>
          <w:lang w:val="en-US"/>
        </w:rPr>
        <w:t xml:space="preserve">. </w:t>
      </w:r>
    </w:p>
    <w:p w:rsidR="00FE3650" w:rsidRDefault="00FE3650" w:rsidP="00FE3650">
      <w:pPr>
        <w:numPr>
          <w:ilvl w:val="0"/>
          <w:numId w:val="2"/>
        </w:numPr>
        <w:tabs>
          <w:tab w:val="left" w:pos="810"/>
        </w:tabs>
        <w:spacing w:line="240" w:lineRule="exact"/>
        <w:ind w:right="-72"/>
        <w:jc w:val="both"/>
        <w:rPr>
          <w:rFonts w:ascii="Times New Roman" w:hAnsi="Times New Roman"/>
          <w:sz w:val="20"/>
          <w:lang w:val="en-US"/>
        </w:rPr>
      </w:pPr>
      <w:r w:rsidRPr="00FE3650">
        <w:rPr>
          <w:rFonts w:ascii="Times New Roman" w:hAnsi="Times New Roman"/>
          <w:sz w:val="20"/>
          <w:lang w:val="en-US"/>
        </w:rPr>
        <w:t xml:space="preserve">Rancoule C, Attané C, Grès S, Fournel A, Dusaulcy R, Bertrand C, Vinel C, Tréguer K, </w:t>
      </w:r>
      <w:r w:rsidRPr="00FE3650">
        <w:rPr>
          <w:rFonts w:ascii="Times New Roman" w:hAnsi="Times New Roman"/>
          <w:b/>
          <w:sz w:val="20"/>
          <w:lang w:val="en-US"/>
        </w:rPr>
        <w:t>Prentki M</w:t>
      </w:r>
      <w:r w:rsidRPr="00FE3650">
        <w:rPr>
          <w:rFonts w:ascii="Times New Roman" w:hAnsi="Times New Roman"/>
          <w:sz w:val="20"/>
          <w:lang w:val="en-US"/>
        </w:rPr>
        <w:t>, Valet P, Saulnier-B</w:t>
      </w:r>
      <w:r>
        <w:rPr>
          <w:rFonts w:ascii="Times New Roman" w:hAnsi="Times New Roman"/>
          <w:sz w:val="20"/>
          <w:lang w:val="en-US"/>
        </w:rPr>
        <w:t xml:space="preserve">lache JS. </w:t>
      </w:r>
      <w:r w:rsidRPr="00FE3650">
        <w:rPr>
          <w:rFonts w:ascii="Times New Roman" w:hAnsi="Times New Roman"/>
          <w:sz w:val="20"/>
          <w:lang w:val="en-US"/>
        </w:rPr>
        <w:t xml:space="preserve">Lysophosphatidic acid impairs glucose homeostasis and inhibits insulin secretion in high-fat diet obese mice. </w:t>
      </w:r>
      <w:r w:rsidRPr="00FE3650">
        <w:rPr>
          <w:rFonts w:ascii="Times New Roman" w:hAnsi="Times New Roman"/>
          <w:sz w:val="20"/>
          <w:u w:val="single"/>
          <w:lang w:val="en-US"/>
        </w:rPr>
        <w:t xml:space="preserve">Diabetologia </w:t>
      </w:r>
      <w:r>
        <w:rPr>
          <w:rFonts w:ascii="Times New Roman" w:hAnsi="Times New Roman"/>
          <w:sz w:val="20"/>
          <w:lang w:val="en-US"/>
        </w:rPr>
        <w:t>2013;56</w:t>
      </w:r>
      <w:r w:rsidRPr="00FE3650">
        <w:rPr>
          <w:rFonts w:ascii="Times New Roman" w:hAnsi="Times New Roman"/>
          <w:sz w:val="20"/>
          <w:lang w:val="en-US"/>
        </w:rPr>
        <w:t>:1394-</w:t>
      </w:r>
      <w:r w:rsidR="0004778C">
        <w:rPr>
          <w:rFonts w:ascii="Times New Roman" w:hAnsi="Times New Roman"/>
          <w:sz w:val="20"/>
          <w:lang w:val="en-US"/>
        </w:rPr>
        <w:t>1</w:t>
      </w:r>
      <w:r w:rsidRPr="00FE3650">
        <w:rPr>
          <w:rFonts w:ascii="Times New Roman" w:hAnsi="Times New Roman"/>
          <w:sz w:val="20"/>
          <w:lang w:val="en-US"/>
        </w:rPr>
        <w:t>402</w:t>
      </w:r>
      <w:r>
        <w:rPr>
          <w:rFonts w:ascii="Times New Roman" w:hAnsi="Times New Roman"/>
          <w:sz w:val="20"/>
          <w:lang w:val="en-US"/>
        </w:rPr>
        <w:t>.</w:t>
      </w:r>
    </w:p>
    <w:p w:rsidR="0004778C" w:rsidRPr="0004778C" w:rsidRDefault="00FE3650" w:rsidP="0004778C">
      <w:pPr>
        <w:numPr>
          <w:ilvl w:val="0"/>
          <w:numId w:val="2"/>
        </w:numPr>
        <w:tabs>
          <w:tab w:val="left" w:pos="810"/>
        </w:tabs>
        <w:spacing w:line="240" w:lineRule="exact"/>
        <w:ind w:right="-72"/>
        <w:jc w:val="both"/>
        <w:rPr>
          <w:rFonts w:ascii="Times New Roman" w:hAnsi="Times New Roman"/>
          <w:sz w:val="20"/>
          <w:lang w:val="en-US"/>
        </w:rPr>
      </w:pPr>
      <w:r w:rsidRPr="00FE3650">
        <w:rPr>
          <w:rFonts w:ascii="Times New Roman" w:hAnsi="Times New Roman"/>
          <w:sz w:val="20"/>
          <w:lang w:val="en-US"/>
        </w:rPr>
        <w:t>Nesca V, Guay C, Jacovetti C, Menoud V, Peyot ML, La</w:t>
      </w:r>
      <w:r>
        <w:rPr>
          <w:rFonts w:ascii="Times New Roman" w:hAnsi="Times New Roman"/>
          <w:sz w:val="20"/>
          <w:lang w:val="en-US"/>
        </w:rPr>
        <w:t xml:space="preserve">ybutt DR, </w:t>
      </w:r>
      <w:r w:rsidRPr="0004778C">
        <w:rPr>
          <w:rFonts w:ascii="Times New Roman" w:hAnsi="Times New Roman"/>
          <w:b/>
          <w:sz w:val="20"/>
          <w:lang w:val="en-US"/>
        </w:rPr>
        <w:t>Prentki M</w:t>
      </w:r>
      <w:r>
        <w:rPr>
          <w:rFonts w:ascii="Times New Roman" w:hAnsi="Times New Roman"/>
          <w:sz w:val="20"/>
          <w:lang w:val="en-US"/>
        </w:rPr>
        <w:t xml:space="preserve">, Regazzi R. </w:t>
      </w:r>
      <w:r w:rsidRPr="00FE3650">
        <w:rPr>
          <w:rFonts w:ascii="Times New Roman" w:hAnsi="Times New Roman"/>
          <w:sz w:val="20"/>
          <w:lang w:val="en-US"/>
        </w:rPr>
        <w:t>Identification of particular groups of microRNAs that positively or negatively impact on beta cell function in obese models of type 2 diabetes.</w:t>
      </w:r>
      <w:r>
        <w:rPr>
          <w:rFonts w:ascii="Times New Roman" w:hAnsi="Times New Roman"/>
          <w:sz w:val="20"/>
          <w:lang w:val="en-US"/>
        </w:rPr>
        <w:t xml:space="preserve"> </w:t>
      </w:r>
      <w:r w:rsidRPr="00FE3650">
        <w:rPr>
          <w:rFonts w:ascii="Times New Roman" w:hAnsi="Times New Roman"/>
          <w:sz w:val="20"/>
          <w:u w:val="single"/>
          <w:lang w:val="en-US"/>
        </w:rPr>
        <w:t>Diabetologia</w:t>
      </w:r>
      <w:r w:rsidRPr="00FE3650">
        <w:rPr>
          <w:rFonts w:ascii="Times New Roman" w:hAnsi="Times New Roman"/>
          <w:sz w:val="20"/>
          <w:lang w:val="en-US"/>
        </w:rPr>
        <w:t xml:space="preserve"> 2013</w:t>
      </w:r>
      <w:r w:rsidR="0004778C">
        <w:rPr>
          <w:rFonts w:ascii="Times New Roman" w:hAnsi="Times New Roman"/>
          <w:sz w:val="20"/>
          <w:lang w:val="en-US"/>
        </w:rPr>
        <w:t>;56:2203-2212.</w:t>
      </w:r>
    </w:p>
    <w:p w:rsidR="0004778C" w:rsidRPr="0004778C" w:rsidRDefault="0004778C" w:rsidP="0004778C">
      <w:pPr>
        <w:numPr>
          <w:ilvl w:val="0"/>
          <w:numId w:val="2"/>
        </w:numPr>
        <w:tabs>
          <w:tab w:val="left" w:pos="810"/>
        </w:tabs>
        <w:spacing w:line="240" w:lineRule="exact"/>
        <w:ind w:right="-72"/>
        <w:jc w:val="both"/>
        <w:rPr>
          <w:rFonts w:ascii="Times New Roman" w:hAnsi="Times New Roman"/>
          <w:sz w:val="20"/>
          <w:lang w:val="en-US"/>
        </w:rPr>
      </w:pPr>
      <w:r w:rsidRPr="0004778C">
        <w:rPr>
          <w:rFonts w:ascii="Times New Roman" w:hAnsi="Times New Roman"/>
          <w:sz w:val="20"/>
          <w:lang w:val="en-US"/>
        </w:rPr>
        <w:t xml:space="preserve">Guay C, Joly E, Pepin E, Barbeau A, Hentsch L, Pineda M, Madiraju SR, Brunengraber H, </w:t>
      </w:r>
      <w:r w:rsidRPr="0004778C">
        <w:rPr>
          <w:rFonts w:ascii="Times New Roman" w:hAnsi="Times New Roman"/>
          <w:b/>
          <w:sz w:val="20"/>
          <w:lang w:val="en-US"/>
        </w:rPr>
        <w:t>Prentki M.</w:t>
      </w:r>
    </w:p>
    <w:p w:rsidR="0004778C" w:rsidRPr="0004778C" w:rsidRDefault="0004778C" w:rsidP="0004778C">
      <w:pPr>
        <w:tabs>
          <w:tab w:val="left" w:pos="810"/>
        </w:tabs>
        <w:spacing w:line="240" w:lineRule="exact"/>
        <w:ind w:left="720" w:right="-72"/>
        <w:jc w:val="both"/>
        <w:rPr>
          <w:rFonts w:ascii="Times New Roman" w:hAnsi="Times New Roman"/>
          <w:sz w:val="20"/>
          <w:lang w:val="en-US"/>
        </w:rPr>
      </w:pPr>
      <w:r w:rsidRPr="0004778C">
        <w:rPr>
          <w:rFonts w:ascii="Times New Roman" w:hAnsi="Times New Roman"/>
          <w:sz w:val="20"/>
          <w:lang w:val="en-US"/>
        </w:rPr>
        <w:t>A role for cytosolic isocitrate dehydrogenase as a negative regulator of glucose signaling for insulin secretion in pancreatic ß-cells.</w:t>
      </w:r>
      <w:r>
        <w:rPr>
          <w:rFonts w:ascii="Times New Roman" w:hAnsi="Times New Roman"/>
          <w:sz w:val="20"/>
          <w:lang w:val="en-US"/>
        </w:rPr>
        <w:t xml:space="preserve"> </w:t>
      </w:r>
      <w:r w:rsidRPr="0004778C">
        <w:rPr>
          <w:rFonts w:ascii="Times New Roman" w:hAnsi="Times New Roman"/>
          <w:sz w:val="20"/>
          <w:u w:val="single"/>
          <w:lang w:val="en-US"/>
        </w:rPr>
        <w:t>PLoS One</w:t>
      </w:r>
      <w:r>
        <w:rPr>
          <w:rFonts w:ascii="Times New Roman" w:hAnsi="Times New Roman"/>
          <w:sz w:val="20"/>
          <w:lang w:val="en-US"/>
        </w:rPr>
        <w:t>. 2013; 8</w:t>
      </w:r>
      <w:r w:rsidR="002C6E94">
        <w:rPr>
          <w:rFonts w:ascii="Times New Roman" w:hAnsi="Times New Roman"/>
          <w:sz w:val="20"/>
          <w:lang w:val="en-US"/>
        </w:rPr>
        <w:t>:e77097, 1-12</w:t>
      </w:r>
    </w:p>
    <w:p w:rsidR="0004778C" w:rsidRPr="0004778C" w:rsidRDefault="0004778C" w:rsidP="0004778C">
      <w:pPr>
        <w:numPr>
          <w:ilvl w:val="0"/>
          <w:numId w:val="2"/>
        </w:numPr>
        <w:tabs>
          <w:tab w:val="left" w:pos="810"/>
        </w:tabs>
        <w:spacing w:line="240" w:lineRule="exact"/>
        <w:ind w:right="-72"/>
        <w:jc w:val="both"/>
        <w:rPr>
          <w:rFonts w:ascii="Times New Roman" w:hAnsi="Times New Roman"/>
          <w:sz w:val="20"/>
          <w:lang w:val="en-US"/>
        </w:rPr>
      </w:pPr>
      <w:r w:rsidRPr="0004778C">
        <w:rPr>
          <w:rFonts w:ascii="Times New Roman" w:hAnsi="Times New Roman"/>
          <w:sz w:val="20"/>
          <w:lang w:val="en-US"/>
        </w:rPr>
        <w:t xml:space="preserve">Zarrouki B, Benterki I, Fontés G, Peyot ML, Seda O, </w:t>
      </w:r>
      <w:r w:rsidRPr="0004778C">
        <w:rPr>
          <w:rFonts w:ascii="Times New Roman" w:hAnsi="Times New Roman"/>
          <w:b/>
          <w:sz w:val="20"/>
          <w:lang w:val="en-US"/>
        </w:rPr>
        <w:t>Prentki M</w:t>
      </w:r>
      <w:r w:rsidRPr="0004778C">
        <w:rPr>
          <w:rFonts w:ascii="Times New Roman" w:hAnsi="Times New Roman"/>
          <w:sz w:val="20"/>
          <w:lang w:val="en-US"/>
        </w:rPr>
        <w:t>, Poitout V.</w:t>
      </w:r>
      <w:r>
        <w:rPr>
          <w:rFonts w:ascii="Times New Roman" w:hAnsi="Times New Roman"/>
          <w:sz w:val="20"/>
          <w:lang w:val="en-US"/>
        </w:rPr>
        <w:t xml:space="preserve"> </w:t>
      </w:r>
      <w:r w:rsidRPr="0004778C">
        <w:rPr>
          <w:rFonts w:ascii="Times New Roman" w:hAnsi="Times New Roman"/>
          <w:sz w:val="20"/>
          <w:lang w:val="en-US"/>
        </w:rPr>
        <w:t xml:space="preserve">Epidermal Growth Factor Receptor Signaling Promotes Pancreatic </w:t>
      </w:r>
      <w:r w:rsidRPr="0004778C">
        <w:rPr>
          <w:rFonts w:ascii="Times New Roman" w:hAnsi="Times New Roman" w:hint="eastAsia"/>
          <w:sz w:val="20"/>
          <w:lang w:val="en-US"/>
        </w:rPr>
        <w:t>β</w:t>
      </w:r>
      <w:r w:rsidRPr="0004778C">
        <w:rPr>
          <w:rFonts w:ascii="Times New Roman" w:hAnsi="Times New Roman"/>
          <w:sz w:val="20"/>
          <w:lang w:val="en-US"/>
        </w:rPr>
        <w:t>-Cell Proliferation in Response to Nutrient Excess in Rats through mTOR and FOXM1.</w:t>
      </w:r>
      <w:r>
        <w:rPr>
          <w:rFonts w:ascii="Times New Roman" w:hAnsi="Times New Roman"/>
          <w:sz w:val="20"/>
          <w:lang w:val="en-US"/>
        </w:rPr>
        <w:t xml:space="preserve"> </w:t>
      </w:r>
      <w:r w:rsidRPr="0004778C">
        <w:rPr>
          <w:rFonts w:ascii="Times New Roman" w:hAnsi="Times New Roman"/>
          <w:sz w:val="20"/>
          <w:u w:val="single"/>
          <w:lang w:val="en-US"/>
        </w:rPr>
        <w:t>Diabetes</w:t>
      </w:r>
      <w:r w:rsidRPr="0004778C">
        <w:rPr>
          <w:rFonts w:ascii="Times New Roman" w:hAnsi="Times New Roman"/>
          <w:sz w:val="20"/>
          <w:lang w:val="en-US"/>
        </w:rPr>
        <w:t xml:space="preserve">. </w:t>
      </w:r>
      <w:r w:rsidR="007027E4" w:rsidRPr="007027E4">
        <w:rPr>
          <w:rFonts w:ascii="Times New Roman" w:hAnsi="Times New Roman"/>
          <w:sz w:val="20"/>
          <w:lang w:val="en-US"/>
        </w:rPr>
        <w:t>2014</w:t>
      </w:r>
      <w:r w:rsidR="007027E4">
        <w:rPr>
          <w:rFonts w:ascii="Times New Roman" w:hAnsi="Times New Roman"/>
          <w:sz w:val="20"/>
          <w:lang w:val="en-US"/>
        </w:rPr>
        <w:t>;63</w:t>
      </w:r>
      <w:r w:rsidR="007027E4" w:rsidRPr="007027E4">
        <w:rPr>
          <w:rFonts w:ascii="Times New Roman" w:hAnsi="Times New Roman"/>
          <w:sz w:val="20"/>
          <w:lang w:val="en-US"/>
        </w:rPr>
        <w:t>:982-93</w:t>
      </w:r>
    </w:p>
    <w:p w:rsidR="007027E4" w:rsidRDefault="005B42DE" w:rsidP="003656E2">
      <w:pPr>
        <w:numPr>
          <w:ilvl w:val="0"/>
          <w:numId w:val="2"/>
        </w:numPr>
        <w:tabs>
          <w:tab w:val="left" w:pos="810"/>
        </w:tabs>
        <w:spacing w:line="240" w:lineRule="exact"/>
        <w:ind w:right="-72"/>
        <w:jc w:val="both"/>
        <w:rPr>
          <w:rFonts w:ascii="Times New Roman" w:hAnsi="Times New Roman"/>
          <w:sz w:val="20"/>
          <w:lang w:val="en-US"/>
        </w:rPr>
      </w:pPr>
      <w:r w:rsidRPr="003656E2">
        <w:rPr>
          <w:rFonts w:ascii="Times New Roman" w:hAnsi="Times New Roman"/>
          <w:sz w:val="20"/>
          <w:lang w:val="en-US"/>
        </w:rPr>
        <w:t xml:space="preserve">Zhao S, Mugabo Y, Iglesias J, Xie L, Delghingaro-Augusto V, Lussier R, Peyot M-L, Joly E, Davis MA, Brown JM, Abousalham A, Gaisano H, Madiraju SRM and </w:t>
      </w:r>
      <w:r w:rsidRPr="003656E2">
        <w:rPr>
          <w:rFonts w:ascii="Times New Roman" w:hAnsi="Times New Roman"/>
          <w:b/>
          <w:sz w:val="20"/>
          <w:lang w:val="en-US"/>
        </w:rPr>
        <w:t>Prentki M</w:t>
      </w:r>
      <w:r w:rsidRPr="003656E2">
        <w:rPr>
          <w:rFonts w:ascii="Times New Roman" w:hAnsi="Times New Roman"/>
          <w:sz w:val="20"/>
          <w:lang w:val="en-US"/>
        </w:rPr>
        <w:t>. ABHD6 accessible monoacylglycerol is a signal for glucose-st</w:t>
      </w:r>
      <w:r w:rsidR="00EB28BF" w:rsidRPr="003656E2">
        <w:rPr>
          <w:rFonts w:ascii="Times New Roman" w:hAnsi="Times New Roman"/>
          <w:sz w:val="20"/>
          <w:lang w:val="en-US"/>
        </w:rPr>
        <w:t xml:space="preserve">imulated insulin secretion. </w:t>
      </w:r>
      <w:r w:rsidR="007027E4" w:rsidRPr="007027E4">
        <w:rPr>
          <w:rFonts w:ascii="Times New Roman" w:hAnsi="Times New Roman"/>
          <w:sz w:val="20"/>
          <w:lang w:val="en-US"/>
        </w:rPr>
        <w:t>Cell Metab. 2014;19:993-1007</w:t>
      </w:r>
    </w:p>
    <w:p w:rsidR="007027E4" w:rsidRDefault="007027E4" w:rsidP="003656E2">
      <w:pPr>
        <w:numPr>
          <w:ilvl w:val="0"/>
          <w:numId w:val="2"/>
        </w:numPr>
        <w:tabs>
          <w:tab w:val="left" w:pos="810"/>
        </w:tabs>
        <w:spacing w:line="240" w:lineRule="exact"/>
        <w:ind w:right="-72"/>
        <w:jc w:val="both"/>
        <w:rPr>
          <w:rFonts w:ascii="Times New Roman" w:hAnsi="Times New Roman"/>
          <w:sz w:val="20"/>
          <w:lang w:val="en-US"/>
        </w:rPr>
      </w:pPr>
      <w:r w:rsidRPr="007027E4">
        <w:rPr>
          <w:rFonts w:ascii="Times New Roman" w:hAnsi="Times New Roman"/>
          <w:sz w:val="20"/>
          <w:lang w:val="en-US"/>
        </w:rPr>
        <w:t xml:space="preserve">Gauthier MS, Pérusse JR, Lavoie MÈ, Sladek R, Madiraju SR, Ruderman NB, Coulombe B, </w:t>
      </w:r>
      <w:r w:rsidRPr="007027E4">
        <w:rPr>
          <w:rFonts w:ascii="Times New Roman" w:hAnsi="Times New Roman"/>
          <w:b/>
          <w:sz w:val="20"/>
          <w:lang w:val="en-US"/>
        </w:rPr>
        <w:t>Prentki M</w:t>
      </w:r>
      <w:r w:rsidRPr="007027E4">
        <w:rPr>
          <w:rFonts w:ascii="Times New Roman" w:hAnsi="Times New Roman"/>
          <w:sz w:val="20"/>
          <w:lang w:val="en-US"/>
        </w:rPr>
        <w:t>, Rabasa-Lhoret R.</w:t>
      </w:r>
      <w:r>
        <w:rPr>
          <w:rFonts w:ascii="Times New Roman" w:hAnsi="Times New Roman"/>
          <w:sz w:val="20"/>
          <w:lang w:val="en-US"/>
        </w:rPr>
        <w:t xml:space="preserve"> </w:t>
      </w:r>
      <w:r w:rsidRPr="007027E4">
        <w:rPr>
          <w:rFonts w:ascii="Times New Roman" w:hAnsi="Times New Roman"/>
          <w:sz w:val="20"/>
          <w:lang w:val="en-US"/>
        </w:rPr>
        <w:t>Increased subcutaneous adipose tissue expression of genes involved in glycerolipid-fatty acid cycling in obese insulin-resistant versus -sensitive individuals.</w:t>
      </w:r>
      <w:r>
        <w:rPr>
          <w:rFonts w:ascii="Times New Roman" w:hAnsi="Times New Roman"/>
          <w:sz w:val="20"/>
          <w:lang w:val="en-US"/>
        </w:rPr>
        <w:t xml:space="preserve"> </w:t>
      </w:r>
      <w:r w:rsidRPr="007027E4">
        <w:rPr>
          <w:rFonts w:ascii="Times New Roman" w:hAnsi="Times New Roman"/>
          <w:sz w:val="20"/>
          <w:lang w:val="en-US"/>
        </w:rPr>
        <w:t>J Clin Endocrinol Metab. 2014;</w:t>
      </w:r>
      <w:r>
        <w:rPr>
          <w:rFonts w:ascii="Times New Roman" w:hAnsi="Times New Roman"/>
          <w:sz w:val="20"/>
          <w:lang w:val="en-US"/>
        </w:rPr>
        <w:t xml:space="preserve"> 99</w:t>
      </w:r>
      <w:r w:rsidRPr="007027E4">
        <w:rPr>
          <w:rFonts w:ascii="Times New Roman" w:hAnsi="Times New Roman"/>
          <w:sz w:val="20"/>
          <w:lang w:val="en-US"/>
        </w:rPr>
        <w:t>:E2518-28</w:t>
      </w:r>
    </w:p>
    <w:p w:rsidR="007027E4" w:rsidRDefault="007027E4" w:rsidP="003656E2">
      <w:pPr>
        <w:numPr>
          <w:ilvl w:val="0"/>
          <w:numId w:val="2"/>
        </w:numPr>
        <w:tabs>
          <w:tab w:val="left" w:pos="810"/>
        </w:tabs>
        <w:spacing w:line="240" w:lineRule="exact"/>
        <w:ind w:right="-72"/>
        <w:jc w:val="both"/>
        <w:rPr>
          <w:rFonts w:ascii="Times New Roman" w:hAnsi="Times New Roman"/>
          <w:sz w:val="20"/>
          <w:lang w:val="en-US"/>
        </w:rPr>
      </w:pPr>
      <w:r w:rsidRPr="007027E4">
        <w:rPr>
          <w:rFonts w:ascii="Times New Roman" w:hAnsi="Times New Roman"/>
          <w:sz w:val="20"/>
          <w:lang w:val="en-US"/>
        </w:rPr>
        <w:t xml:space="preserve">Kim-Muller JY, Zhao S, Srivastava S, Mugabo Y, Noh HL, Kim YR, Madiraju SR, Ferrante AW, Skolnik EY, </w:t>
      </w:r>
      <w:r w:rsidRPr="007027E4">
        <w:rPr>
          <w:rFonts w:ascii="Times New Roman" w:hAnsi="Times New Roman"/>
          <w:b/>
          <w:sz w:val="20"/>
          <w:lang w:val="en-US"/>
        </w:rPr>
        <w:t>Prentki M</w:t>
      </w:r>
      <w:r w:rsidRPr="007027E4">
        <w:rPr>
          <w:rFonts w:ascii="Times New Roman" w:hAnsi="Times New Roman"/>
          <w:sz w:val="20"/>
          <w:lang w:val="en-US"/>
        </w:rPr>
        <w:t>, Accili D.</w:t>
      </w:r>
      <w:r>
        <w:rPr>
          <w:rFonts w:ascii="Times New Roman" w:hAnsi="Times New Roman"/>
          <w:sz w:val="20"/>
          <w:lang w:val="en-US"/>
        </w:rPr>
        <w:t xml:space="preserve"> </w:t>
      </w:r>
      <w:r w:rsidRPr="007027E4">
        <w:rPr>
          <w:rFonts w:ascii="Times New Roman" w:hAnsi="Times New Roman"/>
          <w:sz w:val="20"/>
          <w:lang w:val="en-US"/>
        </w:rPr>
        <w:t>Metabolic inflexibility impairs insulin secretion and results in MODY-like diabetes in triple FoxO-deficient mice.</w:t>
      </w:r>
      <w:r>
        <w:rPr>
          <w:rFonts w:ascii="Times New Roman" w:hAnsi="Times New Roman"/>
          <w:sz w:val="20"/>
          <w:lang w:val="en-US"/>
        </w:rPr>
        <w:t xml:space="preserve"> </w:t>
      </w:r>
      <w:r w:rsidRPr="007027E4">
        <w:rPr>
          <w:rFonts w:ascii="Times New Roman" w:hAnsi="Times New Roman"/>
          <w:sz w:val="20"/>
          <w:lang w:val="en-US"/>
        </w:rPr>
        <w:t>Cell Metab. 2014</w:t>
      </w:r>
      <w:r>
        <w:rPr>
          <w:rFonts w:ascii="Times New Roman" w:hAnsi="Times New Roman"/>
          <w:sz w:val="20"/>
          <w:lang w:val="en-US"/>
        </w:rPr>
        <w:t>;20</w:t>
      </w:r>
      <w:r w:rsidRPr="007027E4">
        <w:rPr>
          <w:rFonts w:ascii="Times New Roman" w:hAnsi="Times New Roman"/>
          <w:sz w:val="20"/>
          <w:lang w:val="en-US"/>
        </w:rPr>
        <w:t>:593-602</w:t>
      </w:r>
    </w:p>
    <w:p w:rsidR="005B42DE" w:rsidRPr="003656E2" w:rsidRDefault="007027E4" w:rsidP="003656E2">
      <w:pPr>
        <w:numPr>
          <w:ilvl w:val="0"/>
          <w:numId w:val="2"/>
        </w:numPr>
        <w:tabs>
          <w:tab w:val="left" w:pos="810"/>
        </w:tabs>
        <w:spacing w:line="240" w:lineRule="exact"/>
        <w:ind w:right="-72"/>
        <w:jc w:val="both"/>
        <w:rPr>
          <w:rFonts w:ascii="Times New Roman" w:hAnsi="Times New Roman"/>
          <w:sz w:val="20"/>
          <w:lang w:val="en-US"/>
        </w:rPr>
      </w:pPr>
      <w:r w:rsidRPr="007027E4">
        <w:rPr>
          <w:rFonts w:ascii="Times New Roman" w:hAnsi="Times New Roman"/>
          <w:sz w:val="20"/>
          <w:lang w:val="en-US"/>
        </w:rPr>
        <w:t xml:space="preserve">Fergusson G, Ethier M, Guévremont M, Chrétien C, Attané C, Joly E, Fioramonti X, </w:t>
      </w:r>
      <w:r w:rsidRPr="007027E4">
        <w:rPr>
          <w:rFonts w:ascii="Times New Roman" w:hAnsi="Times New Roman"/>
          <w:b/>
          <w:sz w:val="20"/>
          <w:lang w:val="en-US"/>
        </w:rPr>
        <w:t>Prentki M</w:t>
      </w:r>
      <w:r w:rsidRPr="007027E4">
        <w:rPr>
          <w:rFonts w:ascii="Times New Roman" w:hAnsi="Times New Roman"/>
          <w:sz w:val="20"/>
          <w:lang w:val="en-US"/>
        </w:rPr>
        <w:t>, Poitout V, Alquier T.</w:t>
      </w:r>
      <w:r>
        <w:rPr>
          <w:rFonts w:ascii="Times New Roman" w:hAnsi="Times New Roman"/>
          <w:sz w:val="20"/>
          <w:lang w:val="en-US"/>
        </w:rPr>
        <w:t xml:space="preserve"> </w:t>
      </w:r>
      <w:r w:rsidRPr="007027E4">
        <w:rPr>
          <w:rFonts w:ascii="Times New Roman" w:hAnsi="Times New Roman"/>
          <w:sz w:val="20"/>
          <w:lang w:val="en-US"/>
        </w:rPr>
        <w:t>Defective insulin secretory response to intravenous glucose in C57Bl/6J compared to C57Bl/6N mice.</w:t>
      </w:r>
      <w:r>
        <w:rPr>
          <w:rFonts w:ascii="Times New Roman" w:hAnsi="Times New Roman"/>
          <w:sz w:val="20"/>
          <w:lang w:val="en-US"/>
        </w:rPr>
        <w:t xml:space="preserve"> </w:t>
      </w:r>
      <w:r w:rsidRPr="007027E4">
        <w:rPr>
          <w:rFonts w:ascii="Times New Roman" w:hAnsi="Times New Roman"/>
          <w:sz w:val="20"/>
          <w:lang w:val="en-US"/>
        </w:rPr>
        <w:t>Mol Metab. 2014</w:t>
      </w:r>
      <w:r>
        <w:rPr>
          <w:rFonts w:ascii="Times New Roman" w:hAnsi="Times New Roman"/>
          <w:sz w:val="20"/>
          <w:lang w:val="en-US"/>
        </w:rPr>
        <w:t>;3</w:t>
      </w:r>
      <w:r w:rsidRPr="007027E4">
        <w:rPr>
          <w:rFonts w:ascii="Times New Roman" w:hAnsi="Times New Roman"/>
          <w:sz w:val="20"/>
          <w:lang w:val="en-US"/>
        </w:rPr>
        <w:t>:848-54.</w:t>
      </w:r>
    </w:p>
    <w:p w:rsidR="005B42DE" w:rsidRPr="008E3781" w:rsidRDefault="005B42DE" w:rsidP="005B42DE">
      <w:pPr>
        <w:tabs>
          <w:tab w:val="left" w:pos="810"/>
        </w:tabs>
        <w:spacing w:line="240" w:lineRule="exact"/>
        <w:ind w:left="360" w:right="-72"/>
        <w:jc w:val="both"/>
        <w:rPr>
          <w:rFonts w:ascii="Times New Roman" w:hAnsi="Times New Roman"/>
          <w:sz w:val="20"/>
          <w:lang w:val="en-US"/>
        </w:rPr>
      </w:pPr>
    </w:p>
    <w:p w:rsidR="005B42DE" w:rsidRPr="008E3781" w:rsidRDefault="00FE3650" w:rsidP="005B42DE">
      <w:pPr>
        <w:tabs>
          <w:tab w:val="left" w:pos="810"/>
        </w:tabs>
        <w:spacing w:line="240" w:lineRule="exact"/>
        <w:ind w:left="360" w:right="-72"/>
        <w:jc w:val="both"/>
        <w:rPr>
          <w:rFonts w:ascii="Times New Roman" w:hAnsi="Times New Roman"/>
          <w:sz w:val="20"/>
          <w:lang w:val="en-US"/>
        </w:rPr>
      </w:pPr>
      <w:r>
        <w:rPr>
          <w:rFonts w:ascii="Times New Roman" w:hAnsi="Times New Roman"/>
          <w:sz w:val="20"/>
          <w:lang w:val="en-US"/>
        </w:rPr>
        <w:tab/>
      </w:r>
    </w:p>
    <w:p w:rsidR="005B42DE" w:rsidRPr="008E3781" w:rsidRDefault="00234DC5" w:rsidP="005B42DE">
      <w:pPr>
        <w:pStyle w:val="Heading4"/>
        <w:rPr>
          <w:rFonts w:ascii="Times New Roman" w:hAnsi="Times New Roman"/>
          <w:b/>
          <w:sz w:val="24"/>
          <w:u w:val="none"/>
          <w:lang w:val="en-US"/>
        </w:rPr>
      </w:pPr>
      <w:r>
        <w:rPr>
          <w:rFonts w:ascii="Times New Roman" w:hAnsi="Times New Roman"/>
          <w:b/>
          <w:sz w:val="24"/>
          <w:u w:val="none"/>
          <w:lang w:val="en-US"/>
        </w:rPr>
        <w:t>Review A</w:t>
      </w:r>
      <w:r w:rsidR="005B42DE" w:rsidRPr="008E3781">
        <w:rPr>
          <w:rFonts w:ascii="Times New Roman" w:hAnsi="Times New Roman"/>
          <w:b/>
          <w:sz w:val="24"/>
          <w:u w:val="none"/>
          <w:lang w:val="en-US"/>
        </w:rPr>
        <w:t>rticles</w:t>
      </w:r>
    </w:p>
    <w:p w:rsidR="005B42DE" w:rsidRPr="008E3781" w:rsidRDefault="005B42DE" w:rsidP="005B42DE">
      <w:pPr>
        <w:spacing w:line="240" w:lineRule="exact"/>
        <w:ind w:right="-76" w:hanging="20"/>
        <w:jc w:val="both"/>
        <w:rPr>
          <w:rFonts w:ascii="Times New Roman" w:hAnsi="Times New Roman"/>
          <w:b/>
          <w:sz w:val="20"/>
          <w:lang w:val="en-US"/>
        </w:rPr>
      </w:pPr>
    </w:p>
    <w:p w:rsidR="005B42DE" w:rsidRPr="008E3781" w:rsidRDefault="005B42DE" w:rsidP="005B42DE">
      <w:pPr>
        <w:numPr>
          <w:ilvl w:val="0"/>
          <w:numId w:val="1"/>
        </w:numPr>
        <w:tabs>
          <w:tab w:val="left" w:pos="-180"/>
        </w:tabs>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and Wollheim, C.B.  Cytosolic free Ca</w:t>
      </w:r>
      <w:r w:rsidRPr="008E3781">
        <w:rPr>
          <w:rFonts w:ascii="Times New Roman" w:hAnsi="Times New Roman"/>
          <w:position w:val="12"/>
          <w:sz w:val="20"/>
          <w:lang w:val="en-US"/>
        </w:rPr>
        <w:t>2+</w:t>
      </w:r>
      <w:r w:rsidRPr="008E3781">
        <w:rPr>
          <w:rFonts w:ascii="Times New Roman" w:hAnsi="Times New Roman"/>
          <w:sz w:val="20"/>
          <w:lang w:val="en-US"/>
        </w:rPr>
        <w:t xml:space="preserve"> in insulin secreting cells and its regulation by isolated organelles.  </w:t>
      </w:r>
      <w:r w:rsidRPr="008E3781">
        <w:rPr>
          <w:rFonts w:ascii="Times New Roman" w:hAnsi="Times New Roman"/>
          <w:sz w:val="20"/>
          <w:u w:val="single"/>
          <w:lang w:val="en-US"/>
        </w:rPr>
        <w:t xml:space="preserve">Experientia </w:t>
      </w:r>
      <w:r w:rsidRPr="008E3781">
        <w:rPr>
          <w:rFonts w:ascii="Times New Roman" w:hAnsi="Times New Roman"/>
          <w:sz w:val="20"/>
          <w:lang w:val="en-US"/>
        </w:rPr>
        <w:t xml:space="preserve"> 40:1052-1060, 1984.</w:t>
      </w:r>
    </w:p>
    <w:p w:rsidR="005B42DE" w:rsidRPr="008E3781" w:rsidRDefault="005B42DE" w:rsidP="005B42DE">
      <w:pPr>
        <w:numPr>
          <w:ilvl w:val="0"/>
          <w:numId w:val="1"/>
        </w:numPr>
        <w:spacing w:line="240" w:lineRule="exact"/>
        <w:ind w:right="-419"/>
        <w:rPr>
          <w:rFonts w:ascii="Times New Roman" w:hAnsi="Times New Roman"/>
          <w:sz w:val="20"/>
          <w:lang w:val="en-US"/>
        </w:rPr>
      </w:pPr>
      <w:r w:rsidRPr="008E3781">
        <w:rPr>
          <w:rFonts w:ascii="Times New Roman" w:hAnsi="Times New Roman"/>
          <w:sz w:val="20"/>
          <w:lang w:val="en-US"/>
        </w:rPr>
        <w:t xml:space="preserve">Matschinsky, F.M., Meglasson, M.D., Ghosh, A. Appel, M., Bedoya, F., </w:t>
      </w:r>
      <w:r w:rsidRPr="008E3781">
        <w:rPr>
          <w:rFonts w:ascii="Times New Roman" w:hAnsi="Times New Roman"/>
          <w:b/>
          <w:sz w:val="20"/>
          <w:lang w:val="en-US"/>
        </w:rPr>
        <w:t>Prentki, M.,</w:t>
      </w:r>
      <w:r w:rsidRPr="008E3781">
        <w:rPr>
          <w:rFonts w:ascii="Times New Roman" w:hAnsi="Times New Roman"/>
          <w:sz w:val="20"/>
          <w:lang w:val="en-US"/>
        </w:rPr>
        <w:t xml:space="preserve"> Corkey, B.E., Shimizu, T., Berner, D., and Manning, C. Biochemical design features of the pancreatic islet cell glucose-sensor system. </w:t>
      </w:r>
      <w:r w:rsidRPr="008E3781">
        <w:rPr>
          <w:rFonts w:ascii="Times New Roman" w:hAnsi="Times New Roman"/>
          <w:sz w:val="20"/>
          <w:u w:val="single"/>
          <w:lang w:val="en-US"/>
        </w:rPr>
        <w:t>Adv. Exp. Med. Biol</w:t>
      </w:r>
      <w:r w:rsidRPr="008E3781">
        <w:rPr>
          <w:rFonts w:ascii="Times New Roman" w:hAnsi="Times New Roman"/>
          <w:sz w:val="20"/>
          <w:lang w:val="en-US"/>
        </w:rPr>
        <w:t>. 211: 459-469, 1986.</w:t>
      </w:r>
    </w:p>
    <w:p w:rsidR="005B42DE" w:rsidRPr="008E3781" w:rsidRDefault="005B42DE" w:rsidP="005B42DE">
      <w:pPr>
        <w:numPr>
          <w:ilvl w:val="0"/>
          <w:numId w:val="1"/>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and Matschinsky, F.M.  Ca</w:t>
      </w:r>
      <w:r w:rsidRPr="008E3781">
        <w:rPr>
          <w:rFonts w:ascii="Times New Roman" w:hAnsi="Times New Roman"/>
          <w:position w:val="12"/>
          <w:sz w:val="20"/>
          <w:lang w:val="en-US"/>
        </w:rPr>
        <w:t>2+</w:t>
      </w:r>
      <w:r w:rsidRPr="008E3781">
        <w:rPr>
          <w:rFonts w:ascii="Times New Roman" w:hAnsi="Times New Roman"/>
          <w:sz w:val="20"/>
          <w:lang w:val="en-US"/>
        </w:rPr>
        <w:t xml:space="preserve">, cAMP and phospholipid derived messengers in the coupling mechanisms of insulin secretion.  </w:t>
      </w:r>
      <w:r w:rsidRPr="008E3781">
        <w:rPr>
          <w:rFonts w:ascii="Times New Roman" w:hAnsi="Times New Roman"/>
          <w:sz w:val="20"/>
          <w:u w:val="single"/>
          <w:lang w:val="en-US"/>
        </w:rPr>
        <w:t>Physiol Rev</w:t>
      </w:r>
      <w:r w:rsidRPr="008E3781">
        <w:rPr>
          <w:rFonts w:ascii="Times New Roman" w:hAnsi="Times New Roman"/>
          <w:sz w:val="20"/>
          <w:lang w:val="en-US"/>
        </w:rPr>
        <w:t xml:space="preserve"> 67: 1185-1248, 1987.</w:t>
      </w:r>
    </w:p>
    <w:p w:rsidR="005B42DE" w:rsidRPr="008E3781" w:rsidRDefault="005B42DE" w:rsidP="005B42DE">
      <w:pPr>
        <w:numPr>
          <w:ilvl w:val="0"/>
          <w:numId w:val="1"/>
        </w:numPr>
        <w:spacing w:line="240" w:lineRule="exact"/>
        <w:ind w:right="-419"/>
        <w:rPr>
          <w:rFonts w:ascii="Times New Roman" w:hAnsi="Times New Roman"/>
          <w:sz w:val="20"/>
          <w:lang w:val="en-US"/>
        </w:rPr>
      </w:pPr>
      <w:r w:rsidRPr="008E3781">
        <w:rPr>
          <w:rFonts w:ascii="Times New Roman" w:hAnsi="Times New Roman"/>
          <w:sz w:val="20"/>
          <w:lang w:val="en-US"/>
        </w:rPr>
        <w:t xml:space="preserve">Roche, E., and </w:t>
      </w:r>
      <w:r w:rsidRPr="008E3781">
        <w:rPr>
          <w:rFonts w:ascii="Times New Roman" w:hAnsi="Times New Roman"/>
          <w:b/>
          <w:sz w:val="20"/>
          <w:lang w:val="en-US"/>
        </w:rPr>
        <w:t>Prentki, M.</w:t>
      </w:r>
      <w:r w:rsidRPr="008E3781">
        <w:rPr>
          <w:rFonts w:ascii="Times New Roman" w:hAnsi="Times New Roman"/>
          <w:sz w:val="20"/>
          <w:lang w:val="en-US"/>
        </w:rPr>
        <w:t xml:space="preserve"> The regulation of immediate-early response genes by Ca2+. </w:t>
      </w:r>
      <w:r w:rsidRPr="008E3781">
        <w:rPr>
          <w:rFonts w:ascii="Times New Roman" w:hAnsi="Times New Roman"/>
          <w:sz w:val="20"/>
          <w:u w:val="single"/>
          <w:lang w:val="en-US"/>
        </w:rPr>
        <w:t>Cell Calcium</w:t>
      </w:r>
      <w:r w:rsidRPr="008E3781">
        <w:rPr>
          <w:rFonts w:ascii="Times New Roman" w:hAnsi="Times New Roman"/>
          <w:sz w:val="20"/>
          <w:lang w:val="en-US"/>
        </w:rPr>
        <w:t xml:space="preserve"> 16: 331-338,  1994.</w:t>
      </w:r>
    </w:p>
    <w:p w:rsidR="005B42DE" w:rsidRPr="008E3781" w:rsidRDefault="005B42DE" w:rsidP="005B42DE">
      <w:pPr>
        <w:numPr>
          <w:ilvl w:val="0"/>
          <w:numId w:val="1"/>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New insights into pancreatic beta-cell metabolic signaling. </w:t>
      </w:r>
      <w:r w:rsidRPr="008E3781">
        <w:rPr>
          <w:rFonts w:ascii="Times New Roman" w:hAnsi="Times New Roman"/>
          <w:sz w:val="20"/>
          <w:u w:val="single"/>
          <w:lang w:val="en-US"/>
        </w:rPr>
        <w:t>Eur. J. Endocrinol</w:t>
      </w:r>
      <w:r w:rsidRPr="008E3781">
        <w:rPr>
          <w:rFonts w:ascii="Times New Roman" w:hAnsi="Times New Roman"/>
          <w:sz w:val="20"/>
          <w:lang w:val="en-US"/>
        </w:rPr>
        <w:t>.  134: 272-286, 1996.</w:t>
      </w:r>
    </w:p>
    <w:p w:rsidR="005B42DE" w:rsidRPr="008E3781" w:rsidRDefault="005B42DE" w:rsidP="005B42DE">
      <w:pPr>
        <w:numPr>
          <w:ilvl w:val="0"/>
          <w:numId w:val="1"/>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and Corkey, B. E. Are the beta-cell signaling molecules, malonyl-CoA and cytosolic long,chain acyl-CoA implicated in multiple tissue effects of obesity and NIDDM? </w:t>
      </w:r>
      <w:r w:rsidRPr="008E3781">
        <w:rPr>
          <w:rFonts w:ascii="Times New Roman" w:hAnsi="Times New Roman"/>
          <w:sz w:val="20"/>
          <w:u w:val="single"/>
          <w:lang w:val="en-US"/>
        </w:rPr>
        <w:t>Diabetes</w:t>
      </w:r>
      <w:r w:rsidRPr="008E3781">
        <w:rPr>
          <w:rFonts w:ascii="Times New Roman" w:hAnsi="Times New Roman"/>
          <w:sz w:val="20"/>
          <w:lang w:val="en-US"/>
        </w:rPr>
        <w:t xml:space="preserve"> 45: 273-283, 1996.</w:t>
      </w:r>
    </w:p>
    <w:p w:rsidR="005B42DE" w:rsidRPr="008E3781" w:rsidRDefault="005B42DE" w:rsidP="005B42DE">
      <w:pPr>
        <w:numPr>
          <w:ilvl w:val="0"/>
          <w:numId w:val="1"/>
        </w:numPr>
        <w:spacing w:line="240" w:lineRule="exact"/>
        <w:ind w:right="-419"/>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Tornheim K. and Corkey, B. E. Signal transduction mechanisms in  nutrient induced insulin secretion. </w:t>
      </w:r>
      <w:r w:rsidRPr="008E3781">
        <w:rPr>
          <w:rFonts w:ascii="Times New Roman" w:hAnsi="Times New Roman"/>
          <w:sz w:val="20"/>
          <w:u w:val="single"/>
          <w:lang w:val="en-US"/>
        </w:rPr>
        <w:t>Diabetologia,</w:t>
      </w:r>
      <w:r w:rsidRPr="008E3781">
        <w:rPr>
          <w:rFonts w:ascii="Times New Roman" w:hAnsi="Times New Roman"/>
          <w:sz w:val="20"/>
          <w:lang w:val="en-US"/>
        </w:rPr>
        <w:t xml:space="preserve"> 40: S32-S41, 1997.</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Corkey, B. E., Deeney, J. T. Yaney, G. Tornheim, K. and </w:t>
      </w:r>
      <w:r w:rsidRPr="008E3781">
        <w:rPr>
          <w:rFonts w:ascii="Times New Roman" w:hAnsi="Times New Roman"/>
          <w:b/>
          <w:sz w:val="20"/>
          <w:lang w:val="en-US"/>
        </w:rPr>
        <w:t>Prentki, M.</w:t>
      </w:r>
      <w:r w:rsidRPr="008E3781">
        <w:rPr>
          <w:rFonts w:ascii="Times New Roman" w:hAnsi="Times New Roman"/>
          <w:sz w:val="20"/>
          <w:lang w:val="en-US"/>
        </w:rPr>
        <w:t xml:space="preserve"> The role of long chain acyl-CoA esters in ß-cell signal transduction. </w:t>
      </w:r>
      <w:r w:rsidRPr="008E3781">
        <w:rPr>
          <w:rFonts w:ascii="Times New Roman" w:hAnsi="Times New Roman"/>
          <w:sz w:val="20"/>
          <w:u w:val="single"/>
          <w:lang w:val="en-US"/>
        </w:rPr>
        <w:t>J. Nutr</w:t>
      </w:r>
      <w:r w:rsidRPr="008E3781">
        <w:rPr>
          <w:rFonts w:ascii="Times New Roman" w:hAnsi="Times New Roman"/>
          <w:sz w:val="20"/>
          <w:lang w:val="en-US"/>
        </w:rPr>
        <w:t>., 130 : 299S-304S, 2000.</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Deeney, J., </w:t>
      </w:r>
      <w:r w:rsidRPr="008E3781">
        <w:rPr>
          <w:rFonts w:ascii="Times New Roman" w:hAnsi="Times New Roman"/>
          <w:b/>
          <w:sz w:val="20"/>
          <w:lang w:val="en-US"/>
        </w:rPr>
        <w:t>Prentki, M.</w:t>
      </w:r>
      <w:r w:rsidRPr="008E3781">
        <w:rPr>
          <w:rFonts w:ascii="Times New Roman" w:hAnsi="Times New Roman"/>
          <w:sz w:val="20"/>
          <w:lang w:val="en-US"/>
        </w:rPr>
        <w:t xml:space="preserve"> and Corkey, B. E. Metabolic control of insulin release. </w:t>
      </w:r>
      <w:r w:rsidRPr="008E3781">
        <w:rPr>
          <w:rFonts w:ascii="Times New Roman" w:hAnsi="Times New Roman"/>
          <w:sz w:val="20"/>
          <w:u w:val="single"/>
          <w:lang w:val="en-US"/>
        </w:rPr>
        <w:t>Sem. Cell Dev. Biol.</w:t>
      </w:r>
      <w:r w:rsidRPr="008E3781">
        <w:rPr>
          <w:rFonts w:ascii="Times New Roman" w:hAnsi="Times New Roman"/>
          <w:sz w:val="20"/>
          <w:lang w:val="en-US"/>
        </w:rPr>
        <w:t xml:space="preserve"> 11 :267-275,2000.</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Roduit, R., Corkey, B.E., Lameloise, N. and Assimacopoulos-Jeannet, F. Glucotoxicity, lipotoxicity and ß-cell function in diabetes : A role for altered lipid partitioning. </w:t>
      </w:r>
      <w:r w:rsidRPr="008E3781">
        <w:rPr>
          <w:rFonts w:ascii="Times New Roman" w:hAnsi="Times New Roman"/>
          <w:sz w:val="20"/>
          <w:u w:val="single"/>
          <w:lang w:val="en-US"/>
        </w:rPr>
        <w:t>Can J. Diabetes Care</w:t>
      </w:r>
      <w:r w:rsidRPr="008E3781">
        <w:rPr>
          <w:rFonts w:ascii="Times New Roman" w:hAnsi="Times New Roman"/>
          <w:sz w:val="20"/>
          <w:lang w:val="en-US"/>
        </w:rPr>
        <w:t>, 25 : 36-46, 2001.</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Joly, E., El Assaad, W. and Roduit, R. Malonyl-CoA signaling, lipid partitioning and glucolipotoxicity. Role in ß-cell adaptation and failure in the etiology of diabetes. </w:t>
      </w:r>
      <w:r w:rsidRPr="008E3781">
        <w:rPr>
          <w:rFonts w:ascii="Times New Roman" w:hAnsi="Times New Roman"/>
          <w:sz w:val="20"/>
          <w:u w:val="single"/>
          <w:lang w:val="en-US"/>
        </w:rPr>
        <w:t>Diabetes</w:t>
      </w:r>
      <w:r w:rsidRPr="008E3781">
        <w:rPr>
          <w:rFonts w:ascii="Times New Roman" w:hAnsi="Times New Roman"/>
          <w:sz w:val="20"/>
          <w:lang w:val="en-US"/>
        </w:rPr>
        <w:t xml:space="preserve"> 51: S-405-S413, 2002 .</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Ruderman NB, Park H, Kaushik VK, Dean D, Constant S, </w:t>
      </w:r>
      <w:r w:rsidRPr="008E3781">
        <w:rPr>
          <w:rFonts w:ascii="Times New Roman" w:hAnsi="Times New Roman"/>
          <w:b/>
          <w:sz w:val="20"/>
          <w:lang w:val="en-US"/>
        </w:rPr>
        <w:t>Prentki M</w:t>
      </w:r>
      <w:r w:rsidRPr="008E3781">
        <w:rPr>
          <w:rFonts w:ascii="Times New Roman" w:hAnsi="Times New Roman"/>
          <w:sz w:val="20"/>
          <w:lang w:val="en-US"/>
        </w:rPr>
        <w:t xml:space="preserve">, Saha AK. AMPK as a metabolic switch in rat muscle, liver and adipose tissue after exercise. </w:t>
      </w:r>
      <w:r w:rsidRPr="008E3781">
        <w:rPr>
          <w:rFonts w:ascii="Times New Roman" w:hAnsi="Times New Roman"/>
          <w:sz w:val="20"/>
          <w:u w:val="single"/>
          <w:lang w:val="en-US"/>
        </w:rPr>
        <w:t>Acta Physiol Scand</w:t>
      </w:r>
      <w:r w:rsidRPr="008E3781">
        <w:rPr>
          <w:rFonts w:ascii="Times New Roman" w:hAnsi="Times New Roman"/>
          <w:sz w:val="20"/>
          <w:lang w:val="en-US"/>
        </w:rPr>
        <w:t xml:space="preserve">. 178: 435-42, 2003. </w:t>
      </w:r>
    </w:p>
    <w:p w:rsidR="005B42DE" w:rsidRPr="008E3781" w:rsidRDefault="005B42DE" w:rsidP="005B42DE">
      <w:pPr>
        <w:numPr>
          <w:ilvl w:val="0"/>
          <w:numId w:val="1"/>
        </w:numPr>
        <w:tabs>
          <w:tab w:val="left" w:pos="426"/>
        </w:tabs>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Ruderman, N. and </w:t>
      </w:r>
      <w:r w:rsidRPr="008E3781">
        <w:rPr>
          <w:rFonts w:ascii="Times New Roman" w:hAnsi="Times New Roman"/>
          <w:b/>
          <w:sz w:val="20"/>
          <w:lang w:val="en-US"/>
        </w:rPr>
        <w:t>Prentki, M.</w:t>
      </w:r>
      <w:r w:rsidRPr="008E3781">
        <w:rPr>
          <w:rFonts w:ascii="Times New Roman" w:hAnsi="Times New Roman"/>
          <w:sz w:val="20"/>
          <w:lang w:val="en-US"/>
        </w:rPr>
        <w:t xml:space="preserve"> AMP-kinase and malonyl-CoA: targets for  therapy of the metabolic syndrome. </w:t>
      </w:r>
      <w:r w:rsidRPr="008E3781">
        <w:rPr>
          <w:rFonts w:ascii="Times New Roman" w:hAnsi="Times New Roman"/>
          <w:sz w:val="20"/>
          <w:u w:val="single"/>
          <w:lang w:val="en-US"/>
        </w:rPr>
        <w:t>Nat Rev Drug Disc</w:t>
      </w:r>
      <w:r w:rsidRPr="008E3781">
        <w:rPr>
          <w:rFonts w:ascii="Times New Roman" w:hAnsi="Times New Roman"/>
          <w:sz w:val="20"/>
          <w:lang w:val="en-US"/>
        </w:rPr>
        <w:t>, 3: 340-351, 2004.</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and Nolan C. Islet ß-cell failure in type 2 diabetes. </w:t>
      </w:r>
      <w:r w:rsidRPr="008E3781">
        <w:rPr>
          <w:rFonts w:ascii="Times New Roman" w:hAnsi="Times New Roman"/>
          <w:sz w:val="20"/>
          <w:u w:val="single"/>
          <w:lang w:val="en-US"/>
        </w:rPr>
        <w:t>J. Clin. Invest</w:t>
      </w:r>
      <w:r w:rsidRPr="008E3781">
        <w:rPr>
          <w:rFonts w:ascii="Times New Roman" w:hAnsi="Times New Roman"/>
          <w:sz w:val="20"/>
          <w:lang w:val="en-US"/>
        </w:rPr>
        <w:t>. 116: 1802-1812, 2006.</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Nolan CJ, Madiraju SR, Delghingaro-Augusto V, Peyot ML, </w:t>
      </w:r>
      <w:r w:rsidRPr="008E3781">
        <w:rPr>
          <w:rFonts w:ascii="Times New Roman" w:hAnsi="Times New Roman"/>
          <w:b/>
          <w:sz w:val="20"/>
          <w:lang w:val="en-US"/>
        </w:rPr>
        <w:t>Prentki M</w:t>
      </w:r>
      <w:r w:rsidRPr="008E3781">
        <w:rPr>
          <w:rFonts w:ascii="Times New Roman" w:hAnsi="Times New Roman"/>
          <w:sz w:val="20"/>
          <w:lang w:val="en-US"/>
        </w:rPr>
        <w:t xml:space="preserve">. Fatty Acid Signaling in the beta-Cell and Insulin Secretion. </w:t>
      </w:r>
      <w:r w:rsidRPr="008E3781">
        <w:rPr>
          <w:rFonts w:ascii="Times New Roman" w:hAnsi="Times New Roman"/>
          <w:sz w:val="20"/>
          <w:u w:val="single"/>
          <w:lang w:val="en-US"/>
        </w:rPr>
        <w:t>Diabetes</w:t>
      </w:r>
      <w:r w:rsidRPr="008E3781">
        <w:rPr>
          <w:rFonts w:ascii="Times New Roman" w:hAnsi="Times New Roman"/>
          <w:sz w:val="20"/>
          <w:lang w:val="en-US"/>
        </w:rPr>
        <w:t xml:space="preserve">. 55 Suppl 2:S16-23, 2006. </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Nolan CJ, </w:t>
      </w:r>
      <w:r w:rsidRPr="008E3781">
        <w:rPr>
          <w:rFonts w:ascii="Times New Roman" w:hAnsi="Times New Roman"/>
          <w:b/>
          <w:sz w:val="20"/>
          <w:lang w:val="en-US"/>
        </w:rPr>
        <w:t>Prentki M</w:t>
      </w:r>
      <w:r w:rsidRPr="008E3781">
        <w:rPr>
          <w:rFonts w:ascii="Times New Roman" w:hAnsi="Times New Roman"/>
          <w:sz w:val="20"/>
          <w:lang w:val="en-US"/>
        </w:rPr>
        <w:t xml:space="preserve">. The islet beta-cell: fuel responsive and vulnerable. </w:t>
      </w:r>
      <w:r w:rsidRPr="008E3781">
        <w:rPr>
          <w:rFonts w:ascii="Times New Roman" w:hAnsi="Times New Roman"/>
          <w:sz w:val="20"/>
          <w:u w:val="single"/>
          <w:lang w:val="en-US"/>
        </w:rPr>
        <w:t>Trends Endocrinol Metab</w:t>
      </w:r>
      <w:r w:rsidRPr="008E3781">
        <w:rPr>
          <w:rFonts w:ascii="Times New Roman" w:hAnsi="Times New Roman"/>
          <w:sz w:val="20"/>
          <w:lang w:val="en-US"/>
        </w:rPr>
        <w:t xml:space="preserve">. 19:285-91, 2008. </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Madiraju SR. Glycerolipid metabolism and signaling in health and disease. </w:t>
      </w:r>
      <w:r w:rsidRPr="008E3781">
        <w:rPr>
          <w:rFonts w:ascii="Times New Roman" w:hAnsi="Times New Roman"/>
          <w:sz w:val="20"/>
          <w:u w:val="single"/>
          <w:lang w:val="en-US"/>
        </w:rPr>
        <w:t>Endocrine Rev.</w:t>
      </w:r>
      <w:r w:rsidRPr="008E3781">
        <w:rPr>
          <w:rFonts w:ascii="Times New Roman" w:hAnsi="Times New Roman"/>
          <w:sz w:val="20"/>
          <w:lang w:val="en-US"/>
        </w:rPr>
        <w:t xml:space="preserve"> 29:647-76, 2008.</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Ntimbane T, Comte B, Mailhot G, Berthiaume Y, Poitout V, </w:t>
      </w:r>
      <w:r w:rsidRPr="008E3781">
        <w:rPr>
          <w:rFonts w:ascii="Times New Roman" w:hAnsi="Times New Roman"/>
          <w:b/>
          <w:sz w:val="20"/>
          <w:lang w:val="en-US"/>
        </w:rPr>
        <w:t>Prentki M</w:t>
      </w:r>
      <w:r w:rsidRPr="008E3781">
        <w:rPr>
          <w:rFonts w:ascii="Times New Roman" w:hAnsi="Times New Roman"/>
          <w:sz w:val="20"/>
          <w:lang w:val="en-US"/>
        </w:rPr>
        <w:t xml:space="preserve">, Rabasa-Lhoret R, Levy E. Cystic Fibrosis-Related Diabetes: From CFTR Dysfunction to Oxidative Stress. </w:t>
      </w:r>
      <w:r w:rsidRPr="008E3781">
        <w:rPr>
          <w:rFonts w:ascii="Times New Roman" w:hAnsi="Times New Roman"/>
          <w:sz w:val="20"/>
          <w:u w:val="single"/>
          <w:lang w:val="en-US"/>
        </w:rPr>
        <w:t>Clin Biochem Rev.</w:t>
      </w:r>
      <w:r w:rsidRPr="008E3781">
        <w:rPr>
          <w:rFonts w:ascii="Times New Roman" w:hAnsi="Times New Roman"/>
          <w:sz w:val="20"/>
          <w:lang w:val="en-US"/>
        </w:rPr>
        <w:t xml:space="preserve"> 30:153-77. 2009.</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Nolan, CJ, Damn, P. and </w:t>
      </w:r>
      <w:r w:rsidRPr="008E3781">
        <w:rPr>
          <w:rFonts w:ascii="Times New Roman" w:hAnsi="Times New Roman"/>
          <w:b/>
          <w:sz w:val="20"/>
          <w:lang w:val="en-US"/>
        </w:rPr>
        <w:t>Prentki M</w:t>
      </w:r>
      <w:r w:rsidRPr="008E3781">
        <w:rPr>
          <w:rFonts w:ascii="Times New Roman" w:hAnsi="Times New Roman"/>
          <w:sz w:val="20"/>
          <w:lang w:val="en-US"/>
        </w:rPr>
        <w:t xml:space="preserve">. Type 2 diabetes across generations: from pathophysiology to prevention and management. </w:t>
      </w:r>
      <w:r w:rsidRPr="008E3781">
        <w:rPr>
          <w:rFonts w:ascii="Times New Roman" w:hAnsi="Times New Roman"/>
          <w:sz w:val="20"/>
          <w:u w:val="single"/>
          <w:lang w:val="en-US"/>
        </w:rPr>
        <w:t>Lancet</w:t>
      </w:r>
      <w:r w:rsidRPr="008E3781">
        <w:rPr>
          <w:rFonts w:ascii="Times New Roman" w:hAnsi="Times New Roman"/>
          <w:sz w:val="20"/>
          <w:lang w:val="en-US"/>
        </w:rPr>
        <w:t xml:space="preserve"> 378:169-81, 2011.</w:t>
      </w:r>
    </w:p>
    <w:p w:rsidR="005B42DE" w:rsidRPr="008E3781" w:rsidRDefault="005B42DE" w:rsidP="005B42DE">
      <w:pPr>
        <w:numPr>
          <w:ilvl w:val="0"/>
          <w:numId w:val="1"/>
        </w:numPr>
        <w:spacing w:line="240" w:lineRule="exact"/>
        <w:ind w:right="-76"/>
        <w:jc w:val="both"/>
        <w:rPr>
          <w:rFonts w:ascii="Times New Roman" w:hAnsi="Times New Roman"/>
          <w:sz w:val="20"/>
          <w:lang w:val="en-US"/>
        </w:rPr>
      </w:pPr>
      <w:r w:rsidRPr="008E3781">
        <w:rPr>
          <w:rFonts w:ascii="Times New Roman" w:hAnsi="Times New Roman"/>
          <w:b/>
          <w:sz w:val="20"/>
          <w:lang w:val="en-US"/>
        </w:rPr>
        <w:t>Prentki, M.</w:t>
      </w:r>
      <w:r w:rsidRPr="008E3781">
        <w:rPr>
          <w:rFonts w:ascii="Times New Roman" w:hAnsi="Times New Roman"/>
          <w:sz w:val="20"/>
          <w:lang w:val="en-US"/>
        </w:rPr>
        <w:t xml:space="preserve"> and Madiraju, SR. Glycerolipid/free fatty acid cycle and islet β-cell function in health, obesity and diabetes. </w:t>
      </w:r>
      <w:r w:rsidRPr="008E3781">
        <w:rPr>
          <w:rFonts w:ascii="Times New Roman" w:hAnsi="Times New Roman"/>
          <w:sz w:val="20"/>
          <w:u w:val="single"/>
          <w:lang w:val="en-US"/>
        </w:rPr>
        <w:t>Mol Cell Endocrinol.</w:t>
      </w:r>
      <w:r w:rsidRPr="008E3781">
        <w:rPr>
          <w:rFonts w:ascii="Times New Roman" w:hAnsi="Times New Roman"/>
          <w:sz w:val="20"/>
          <w:lang w:val="en-US"/>
        </w:rPr>
        <w:t xml:space="preserve"> 2012; 353: 88-100.</w:t>
      </w:r>
    </w:p>
    <w:p w:rsidR="00C73CAE" w:rsidRDefault="005B42DE" w:rsidP="00F40343">
      <w:pPr>
        <w:numPr>
          <w:ilvl w:val="0"/>
          <w:numId w:val="1"/>
        </w:numPr>
        <w:spacing w:line="240" w:lineRule="exact"/>
        <w:ind w:right="-76"/>
        <w:jc w:val="both"/>
        <w:rPr>
          <w:rFonts w:ascii="Times New Roman" w:hAnsi="Times New Roman"/>
          <w:sz w:val="20"/>
          <w:lang w:val="en-US"/>
        </w:rPr>
      </w:pPr>
      <w:r w:rsidRPr="008E3781">
        <w:rPr>
          <w:rFonts w:ascii="Times New Roman" w:hAnsi="Times New Roman"/>
          <w:sz w:val="20"/>
          <w:lang w:val="en-US"/>
        </w:rPr>
        <w:t xml:space="preserve">Nolan CJ, Ruderman NB and </w:t>
      </w:r>
      <w:r w:rsidRPr="008E3781">
        <w:rPr>
          <w:rFonts w:ascii="Times New Roman" w:hAnsi="Times New Roman"/>
          <w:b/>
          <w:sz w:val="20"/>
          <w:lang w:val="en-US"/>
        </w:rPr>
        <w:t>Prentki M.</w:t>
      </w:r>
      <w:r w:rsidRPr="008E3781">
        <w:rPr>
          <w:rFonts w:ascii="Times New Roman" w:hAnsi="Times New Roman"/>
          <w:sz w:val="20"/>
          <w:lang w:val="en-US"/>
        </w:rPr>
        <w:t xml:space="preserve"> </w:t>
      </w:r>
      <w:r w:rsidR="00F40343" w:rsidRPr="008E3781">
        <w:rPr>
          <w:rFonts w:ascii="Times New Roman" w:hAnsi="Times New Roman"/>
          <w:sz w:val="20"/>
          <w:lang w:val="en-US"/>
        </w:rPr>
        <w:t xml:space="preserve">Intensive </w:t>
      </w:r>
      <w:r w:rsidR="00C73CAE">
        <w:rPr>
          <w:rFonts w:ascii="Times New Roman" w:hAnsi="Times New Roman"/>
          <w:sz w:val="20"/>
          <w:lang w:val="en-US"/>
        </w:rPr>
        <w:t>insulin for</w:t>
      </w:r>
      <w:r w:rsidR="00F40343" w:rsidRPr="008E3781">
        <w:rPr>
          <w:rFonts w:ascii="Times New Roman" w:hAnsi="Times New Roman"/>
          <w:sz w:val="20"/>
          <w:lang w:val="en-US"/>
        </w:rPr>
        <w:t xml:space="preserve"> type 2 diabetes</w:t>
      </w:r>
      <w:r w:rsidR="00C73CAE">
        <w:rPr>
          <w:rFonts w:ascii="Times New Roman" w:hAnsi="Times New Roman"/>
          <w:sz w:val="20"/>
          <w:lang w:val="en-US"/>
        </w:rPr>
        <w:t xml:space="preserve">: the risk of causing harm. </w:t>
      </w:r>
      <w:r w:rsidR="00F40343" w:rsidRPr="008E3781">
        <w:rPr>
          <w:rFonts w:ascii="Times New Roman" w:hAnsi="Times New Roman"/>
          <w:sz w:val="20"/>
          <w:u w:val="single"/>
          <w:lang w:val="en-US"/>
        </w:rPr>
        <w:t>Lancet Endocrinology and Metabolism</w:t>
      </w:r>
      <w:r w:rsidR="00C73CAE">
        <w:rPr>
          <w:rFonts w:ascii="Times New Roman" w:hAnsi="Times New Roman"/>
          <w:sz w:val="20"/>
          <w:u w:val="single"/>
          <w:lang w:val="en-US"/>
        </w:rPr>
        <w:t xml:space="preserve"> </w:t>
      </w:r>
      <w:r w:rsidR="00C73CAE" w:rsidRPr="00C73CAE">
        <w:rPr>
          <w:rFonts w:ascii="Times New Roman" w:hAnsi="Times New Roman"/>
          <w:sz w:val="20"/>
          <w:lang w:val="en-US"/>
        </w:rPr>
        <w:t>1:9-10, 2013</w:t>
      </w:r>
      <w:r w:rsidR="003656E2">
        <w:rPr>
          <w:rFonts w:ascii="Times New Roman" w:hAnsi="Times New Roman"/>
          <w:sz w:val="20"/>
          <w:lang w:val="en-US"/>
        </w:rPr>
        <w:t>.</w:t>
      </w:r>
    </w:p>
    <w:p w:rsidR="00C73CAE" w:rsidRPr="00C73CAE" w:rsidRDefault="00C73CAE" w:rsidP="00C73CAE">
      <w:pPr>
        <w:numPr>
          <w:ilvl w:val="0"/>
          <w:numId w:val="1"/>
        </w:numPr>
        <w:spacing w:line="240" w:lineRule="exact"/>
        <w:ind w:right="-76"/>
        <w:jc w:val="both"/>
        <w:rPr>
          <w:rFonts w:ascii="Times New Roman" w:hAnsi="Times New Roman"/>
          <w:sz w:val="20"/>
          <w:lang w:val="en-US"/>
        </w:rPr>
      </w:pPr>
      <w:r w:rsidRPr="00C73CAE">
        <w:rPr>
          <w:rFonts w:ascii="Times New Roman" w:hAnsi="Times New Roman"/>
          <w:sz w:val="20"/>
          <w:lang w:val="en-US"/>
        </w:rPr>
        <w:t xml:space="preserve">Ruderman NB, Carling D, </w:t>
      </w:r>
      <w:r w:rsidRPr="00FE3650">
        <w:rPr>
          <w:rFonts w:ascii="Times New Roman" w:hAnsi="Times New Roman"/>
          <w:b/>
          <w:sz w:val="20"/>
          <w:lang w:val="en-US"/>
        </w:rPr>
        <w:t>Prentki M</w:t>
      </w:r>
      <w:r w:rsidRPr="00C73CAE">
        <w:rPr>
          <w:rFonts w:ascii="Times New Roman" w:hAnsi="Times New Roman"/>
          <w:sz w:val="20"/>
          <w:lang w:val="en-US"/>
        </w:rPr>
        <w:t>, Cacicedo JM.</w:t>
      </w:r>
      <w:r>
        <w:rPr>
          <w:rFonts w:ascii="Times New Roman" w:hAnsi="Times New Roman"/>
          <w:sz w:val="20"/>
          <w:lang w:val="en-US"/>
        </w:rPr>
        <w:t xml:space="preserve"> </w:t>
      </w:r>
      <w:r w:rsidRPr="00C73CAE">
        <w:rPr>
          <w:rFonts w:ascii="Times New Roman" w:hAnsi="Times New Roman"/>
          <w:sz w:val="20"/>
          <w:lang w:val="en-US"/>
        </w:rPr>
        <w:t>AMPK, insulin resistance, and the metabolic syndrome.</w:t>
      </w:r>
      <w:r>
        <w:rPr>
          <w:rFonts w:ascii="Times New Roman" w:hAnsi="Times New Roman"/>
          <w:sz w:val="20"/>
          <w:lang w:val="en-US"/>
        </w:rPr>
        <w:t xml:space="preserve"> </w:t>
      </w:r>
      <w:r w:rsidRPr="00FE3650">
        <w:rPr>
          <w:rFonts w:ascii="Times New Roman" w:hAnsi="Times New Roman"/>
          <w:sz w:val="20"/>
          <w:u w:val="single"/>
          <w:lang w:val="en-US"/>
        </w:rPr>
        <w:t>J Clin Invest.</w:t>
      </w:r>
      <w:r w:rsidRPr="00C73CAE">
        <w:rPr>
          <w:rFonts w:ascii="Times New Roman" w:hAnsi="Times New Roman"/>
          <w:sz w:val="20"/>
          <w:lang w:val="en-US"/>
        </w:rPr>
        <w:t xml:space="preserve"> 2013 Jul 1;123(7):2764-72</w:t>
      </w:r>
    </w:p>
    <w:p w:rsidR="00506FF2" w:rsidRDefault="003656E2" w:rsidP="003656E2">
      <w:pPr>
        <w:numPr>
          <w:ilvl w:val="0"/>
          <w:numId w:val="1"/>
        </w:numPr>
        <w:spacing w:line="240" w:lineRule="exact"/>
        <w:ind w:right="-76"/>
        <w:jc w:val="both"/>
        <w:rPr>
          <w:rFonts w:ascii="Times New Roman" w:hAnsi="Times New Roman"/>
          <w:sz w:val="20"/>
          <w:lang w:val="en-US"/>
        </w:rPr>
      </w:pPr>
      <w:r w:rsidRPr="00FE3650">
        <w:rPr>
          <w:rFonts w:ascii="Times New Roman" w:hAnsi="Times New Roman"/>
          <w:b/>
          <w:sz w:val="20"/>
          <w:lang w:val="en-US"/>
        </w:rPr>
        <w:t>Prentki M</w:t>
      </w:r>
      <w:r w:rsidRPr="003656E2">
        <w:rPr>
          <w:rFonts w:ascii="Times New Roman" w:hAnsi="Times New Roman"/>
          <w:sz w:val="20"/>
          <w:lang w:val="en-US"/>
        </w:rPr>
        <w:t>, Matschinsky FM, Madiraju SR.</w:t>
      </w:r>
      <w:r>
        <w:rPr>
          <w:rFonts w:ascii="Times New Roman" w:hAnsi="Times New Roman"/>
          <w:sz w:val="20"/>
          <w:lang w:val="en-US"/>
        </w:rPr>
        <w:t xml:space="preserve"> </w:t>
      </w:r>
      <w:r w:rsidRPr="003656E2">
        <w:rPr>
          <w:rFonts w:ascii="Times New Roman" w:hAnsi="Times New Roman"/>
          <w:sz w:val="20"/>
          <w:lang w:val="en-US"/>
        </w:rPr>
        <w:t>Metabolic signaling in fuel-induced insulin secretion.</w:t>
      </w:r>
      <w:r w:rsidR="00FE3650">
        <w:rPr>
          <w:rFonts w:ascii="Times New Roman" w:hAnsi="Times New Roman"/>
          <w:sz w:val="20"/>
          <w:lang w:val="en-US"/>
        </w:rPr>
        <w:t xml:space="preserve"> </w:t>
      </w:r>
      <w:r w:rsidRPr="00FE3650">
        <w:rPr>
          <w:rFonts w:ascii="Times New Roman" w:hAnsi="Times New Roman"/>
          <w:sz w:val="20"/>
          <w:u w:val="single"/>
          <w:lang w:val="en-US"/>
        </w:rPr>
        <w:t>Cell Metab</w:t>
      </w:r>
      <w:r>
        <w:rPr>
          <w:rFonts w:ascii="Times New Roman" w:hAnsi="Times New Roman"/>
          <w:sz w:val="20"/>
          <w:lang w:val="en-US"/>
        </w:rPr>
        <w:t>. 18</w:t>
      </w:r>
      <w:r w:rsidRPr="003656E2">
        <w:rPr>
          <w:rFonts w:ascii="Times New Roman" w:hAnsi="Times New Roman"/>
          <w:sz w:val="20"/>
          <w:lang w:val="en-US"/>
        </w:rPr>
        <w:t>:162-</w:t>
      </w:r>
      <w:r>
        <w:rPr>
          <w:rFonts w:ascii="Times New Roman" w:hAnsi="Times New Roman"/>
          <w:sz w:val="20"/>
          <w:lang w:val="en-US"/>
        </w:rPr>
        <w:t>1</w:t>
      </w:r>
      <w:r w:rsidRPr="003656E2">
        <w:rPr>
          <w:rFonts w:ascii="Times New Roman" w:hAnsi="Times New Roman"/>
          <w:sz w:val="20"/>
          <w:lang w:val="en-US"/>
        </w:rPr>
        <w:t>85</w:t>
      </w:r>
      <w:r>
        <w:rPr>
          <w:rFonts w:ascii="Times New Roman" w:hAnsi="Times New Roman"/>
          <w:sz w:val="20"/>
          <w:lang w:val="en-US"/>
        </w:rPr>
        <w:t xml:space="preserve">, </w:t>
      </w:r>
      <w:r w:rsidRPr="003656E2">
        <w:rPr>
          <w:rFonts w:ascii="Times New Roman" w:hAnsi="Times New Roman"/>
          <w:sz w:val="20"/>
          <w:lang w:val="en-US"/>
        </w:rPr>
        <w:t>2013</w:t>
      </w:r>
      <w:r>
        <w:rPr>
          <w:rFonts w:ascii="Times New Roman" w:hAnsi="Times New Roman"/>
          <w:sz w:val="20"/>
          <w:lang w:val="en-US"/>
        </w:rPr>
        <w:t>.</w:t>
      </w:r>
      <w:r w:rsidRPr="003656E2">
        <w:rPr>
          <w:rFonts w:ascii="Times New Roman" w:hAnsi="Times New Roman"/>
          <w:sz w:val="20"/>
          <w:lang w:val="en-US"/>
        </w:rPr>
        <w:t xml:space="preserve"> </w:t>
      </w:r>
    </w:p>
    <w:p w:rsidR="005B42DE" w:rsidRPr="00506FF2" w:rsidRDefault="00A577AD" w:rsidP="00506FF2">
      <w:pPr>
        <w:numPr>
          <w:ilvl w:val="0"/>
          <w:numId w:val="1"/>
        </w:numPr>
        <w:spacing w:line="240" w:lineRule="exact"/>
        <w:ind w:right="-76"/>
        <w:jc w:val="both"/>
        <w:rPr>
          <w:rFonts w:ascii="Times New Roman" w:hAnsi="Times New Roman"/>
          <w:sz w:val="20"/>
          <w:lang w:val="en-US"/>
        </w:rPr>
      </w:pPr>
      <w:r>
        <w:rPr>
          <w:rFonts w:ascii="Times New Roman" w:hAnsi="Times New Roman"/>
          <w:sz w:val="20"/>
          <w:lang w:val="en-US"/>
        </w:rPr>
        <w:t xml:space="preserve">Nolan,CJ, </w:t>
      </w:r>
      <w:r w:rsidRPr="00506FF2">
        <w:rPr>
          <w:rFonts w:ascii="Times New Roman" w:hAnsi="Times New Roman"/>
          <w:sz w:val="20"/>
          <w:lang w:val="en-US"/>
        </w:rPr>
        <w:t>Ruderman,</w:t>
      </w:r>
      <w:r>
        <w:rPr>
          <w:rFonts w:ascii="Times New Roman" w:hAnsi="Times New Roman"/>
          <w:sz w:val="20"/>
          <w:lang w:val="en-US"/>
        </w:rPr>
        <w:t xml:space="preserve"> NB, Kahn, SE, Pedersen, O, </w:t>
      </w:r>
      <w:r w:rsidRPr="00A577AD">
        <w:rPr>
          <w:rFonts w:ascii="Times New Roman" w:hAnsi="Times New Roman"/>
          <w:b/>
          <w:sz w:val="20"/>
          <w:lang w:val="en-US"/>
        </w:rPr>
        <w:t>Prentki M</w:t>
      </w:r>
      <w:r>
        <w:rPr>
          <w:rFonts w:ascii="Times New Roman" w:hAnsi="Times New Roman"/>
          <w:sz w:val="20"/>
          <w:lang w:val="en-US"/>
        </w:rPr>
        <w:t xml:space="preserve">. </w:t>
      </w:r>
      <w:r w:rsidR="00506FF2">
        <w:rPr>
          <w:rFonts w:ascii="Times New Roman" w:hAnsi="Times New Roman"/>
          <w:sz w:val="20"/>
          <w:lang w:val="en-US"/>
        </w:rPr>
        <w:t>Insulin r</w:t>
      </w:r>
      <w:r w:rsidR="00506FF2" w:rsidRPr="00506FF2">
        <w:rPr>
          <w:rFonts w:ascii="Times New Roman" w:hAnsi="Times New Roman"/>
          <w:sz w:val="20"/>
          <w:lang w:val="en-US"/>
        </w:rPr>
        <w:t>esistance as a</w:t>
      </w:r>
      <w:r w:rsidR="00506FF2">
        <w:rPr>
          <w:rFonts w:ascii="Times New Roman" w:hAnsi="Times New Roman"/>
          <w:sz w:val="20"/>
          <w:lang w:val="en-US"/>
        </w:rPr>
        <w:t xml:space="preserve"> physiological defense against metabolic stress: implication for the management of subsets of t</w:t>
      </w:r>
      <w:r>
        <w:rPr>
          <w:rFonts w:ascii="Times New Roman" w:hAnsi="Times New Roman"/>
          <w:sz w:val="20"/>
          <w:lang w:val="en-US"/>
        </w:rPr>
        <w:t>ype 2 d</w:t>
      </w:r>
      <w:r w:rsidR="00506FF2" w:rsidRPr="00506FF2">
        <w:rPr>
          <w:rFonts w:ascii="Times New Roman" w:hAnsi="Times New Roman"/>
          <w:sz w:val="20"/>
          <w:lang w:val="en-US"/>
        </w:rPr>
        <w:t>iabetes</w:t>
      </w:r>
      <w:r>
        <w:rPr>
          <w:rFonts w:ascii="Times New Roman" w:hAnsi="Times New Roman"/>
          <w:sz w:val="20"/>
          <w:lang w:val="en-US"/>
        </w:rPr>
        <w:t>.</w:t>
      </w:r>
      <w:r w:rsidR="00506FF2">
        <w:rPr>
          <w:rFonts w:ascii="Times New Roman" w:hAnsi="Times New Roman"/>
          <w:sz w:val="20"/>
          <w:lang w:val="en-US"/>
        </w:rPr>
        <w:t xml:space="preserve"> </w:t>
      </w:r>
      <w:r w:rsidRPr="003A3174">
        <w:rPr>
          <w:rFonts w:ascii="Times New Roman" w:hAnsi="Times New Roman"/>
          <w:sz w:val="20"/>
          <w:u w:val="single"/>
          <w:lang w:val="en-US"/>
        </w:rPr>
        <w:t>Diabetes</w:t>
      </w:r>
      <w:r w:rsidRPr="00A577AD">
        <w:rPr>
          <w:rFonts w:ascii="Times New Roman" w:hAnsi="Times New Roman"/>
          <w:sz w:val="20"/>
          <w:lang w:val="en-US"/>
        </w:rPr>
        <w:t xml:space="preserve"> 64, March 2015</w:t>
      </w:r>
    </w:p>
    <w:p w:rsidR="005B42DE" w:rsidRPr="008E3781" w:rsidRDefault="005B42DE" w:rsidP="005B42DE">
      <w:pPr>
        <w:pStyle w:val="Heading4"/>
        <w:rPr>
          <w:rFonts w:ascii="Times New Roman" w:hAnsi="Times New Roman"/>
          <w:b/>
          <w:sz w:val="24"/>
          <w:u w:val="none"/>
          <w:lang w:val="en-US"/>
        </w:rPr>
      </w:pPr>
    </w:p>
    <w:p w:rsidR="005B42DE" w:rsidRPr="008E3781" w:rsidRDefault="005B42DE" w:rsidP="005B42DE">
      <w:pPr>
        <w:pStyle w:val="Heading4"/>
        <w:rPr>
          <w:rFonts w:ascii="Times New Roman" w:hAnsi="Times New Roman"/>
          <w:b/>
          <w:sz w:val="24"/>
          <w:u w:val="none"/>
          <w:lang w:val="en-US"/>
        </w:rPr>
      </w:pPr>
      <w:r w:rsidRPr="008E3781">
        <w:rPr>
          <w:rFonts w:ascii="Times New Roman" w:hAnsi="Times New Roman"/>
          <w:b/>
          <w:sz w:val="24"/>
          <w:u w:val="none"/>
          <w:lang w:val="en-US"/>
        </w:rPr>
        <w:t>Patents</w:t>
      </w:r>
    </w:p>
    <w:p w:rsidR="005B42DE" w:rsidRPr="008E3781" w:rsidRDefault="005B42DE" w:rsidP="007E3C7F">
      <w:pPr>
        <w:numPr>
          <w:ilvl w:val="1"/>
          <w:numId w:val="29"/>
        </w:numPr>
        <w:spacing w:before="100"/>
        <w:jc w:val="both"/>
        <w:rPr>
          <w:rFonts w:ascii="Times New Roman" w:hAnsi="Times New Roman"/>
          <w:sz w:val="20"/>
          <w:lang w:val="en-US"/>
        </w:rPr>
      </w:pPr>
      <w:r w:rsidRPr="008E3781">
        <w:rPr>
          <w:rFonts w:ascii="Times New Roman" w:hAnsi="Times New Roman"/>
          <w:sz w:val="20"/>
          <w:lang w:val="en-US"/>
        </w:rPr>
        <w:t xml:space="preserve">Use of hydroxylated amino acids for treating diabetes.  US #20070004623, Jan 4, 2007. Bellini F, Vezeau C, Ribe G, Chapal N, </w:t>
      </w:r>
      <w:r w:rsidRPr="008E3781">
        <w:rPr>
          <w:rFonts w:ascii="Times New Roman" w:hAnsi="Times New Roman"/>
          <w:b/>
          <w:sz w:val="20"/>
          <w:lang w:val="en-US"/>
        </w:rPr>
        <w:t>Prentki M.</w:t>
      </w:r>
    </w:p>
    <w:p w:rsidR="005B42DE" w:rsidRPr="008E3781" w:rsidRDefault="005B42DE" w:rsidP="007E3C7F">
      <w:pPr>
        <w:numPr>
          <w:ilvl w:val="1"/>
          <w:numId w:val="29"/>
        </w:numPr>
        <w:spacing w:before="100"/>
        <w:jc w:val="both"/>
        <w:rPr>
          <w:rFonts w:ascii="Times New Roman" w:hAnsi="Times New Roman"/>
          <w:sz w:val="20"/>
          <w:lang w:val="en-US"/>
        </w:rPr>
      </w:pPr>
      <w:r w:rsidRPr="008E3781">
        <w:rPr>
          <w:rFonts w:ascii="Times New Roman" w:hAnsi="Times New Roman"/>
          <w:sz w:val="20"/>
          <w:lang w:val="en-US"/>
        </w:rPr>
        <w:t xml:space="preserve">Genetics predictors of risk of type 2 diabetes mellitus. 2007. ROI 07023. Polychronakos C, Sladek R, Posner B, Rocheleau G, Shen L, Rung J, Serre D, Froguel P, </w:t>
      </w:r>
      <w:r w:rsidRPr="008E3781">
        <w:rPr>
          <w:rFonts w:ascii="Times New Roman" w:hAnsi="Times New Roman"/>
          <w:b/>
          <w:sz w:val="20"/>
          <w:lang w:val="en-US"/>
        </w:rPr>
        <w:t>Prentki M</w:t>
      </w:r>
      <w:r w:rsidRPr="008E3781">
        <w:rPr>
          <w:rFonts w:ascii="Times New Roman" w:hAnsi="Times New Roman"/>
          <w:sz w:val="20"/>
          <w:lang w:val="en-US"/>
        </w:rPr>
        <w:t>, Dina C.</w:t>
      </w:r>
    </w:p>
    <w:p w:rsidR="005B42DE" w:rsidRPr="008E3781" w:rsidRDefault="005B42DE" w:rsidP="007E3C7F">
      <w:pPr>
        <w:numPr>
          <w:ilvl w:val="1"/>
          <w:numId w:val="29"/>
        </w:numPr>
        <w:spacing w:before="100"/>
        <w:jc w:val="both"/>
        <w:rPr>
          <w:rFonts w:ascii="Times New Roman" w:hAnsi="Times New Roman"/>
          <w:sz w:val="20"/>
          <w:lang w:val="en-US"/>
        </w:rPr>
      </w:pPr>
      <w:r w:rsidRPr="008E3781">
        <w:rPr>
          <w:rFonts w:ascii="Times New Roman" w:hAnsi="Times New Roman"/>
          <w:sz w:val="20"/>
          <w:lang w:val="en-US"/>
        </w:rPr>
        <w:t xml:space="preserve">Screening assays based on MAG and/or ABHD6 for selecting insulin secretion promoting agents. US Patent application filed (12 May 2011).  S.R.M. Madiraju, </w:t>
      </w:r>
      <w:r w:rsidRPr="008E3781">
        <w:rPr>
          <w:rFonts w:ascii="Times New Roman" w:hAnsi="Times New Roman"/>
          <w:b/>
          <w:sz w:val="20"/>
          <w:lang w:val="en-US"/>
        </w:rPr>
        <w:t>M. Prentki</w:t>
      </w:r>
      <w:r w:rsidRPr="008E3781">
        <w:rPr>
          <w:rFonts w:ascii="Times New Roman" w:hAnsi="Times New Roman"/>
          <w:sz w:val="20"/>
          <w:lang w:val="en-US"/>
        </w:rPr>
        <w:t xml:space="preserve"> and E. Joly.</w:t>
      </w:r>
    </w:p>
    <w:p w:rsidR="00910E4B" w:rsidRDefault="005B42DE" w:rsidP="007E3C7F">
      <w:pPr>
        <w:numPr>
          <w:ilvl w:val="1"/>
          <w:numId w:val="29"/>
        </w:numPr>
        <w:spacing w:before="100"/>
        <w:jc w:val="both"/>
        <w:rPr>
          <w:rFonts w:ascii="Times New Roman" w:hAnsi="Times New Roman"/>
          <w:sz w:val="20"/>
          <w:lang w:val="en-US"/>
        </w:rPr>
      </w:pPr>
      <w:r w:rsidRPr="008E3781">
        <w:rPr>
          <w:rFonts w:ascii="Times New Roman" w:hAnsi="Times New Roman"/>
          <w:sz w:val="20"/>
          <w:lang w:val="en-US"/>
        </w:rPr>
        <w:t xml:space="preserve">Insulin Secretion Promoting Agents. Provisional Patent application filed (3 August 2011).  S.R.M. Madiraju, </w:t>
      </w:r>
      <w:r w:rsidRPr="008E3781">
        <w:rPr>
          <w:rFonts w:ascii="Times New Roman" w:hAnsi="Times New Roman"/>
          <w:b/>
          <w:sz w:val="20"/>
          <w:lang w:val="en-US"/>
        </w:rPr>
        <w:t>M. Prentki</w:t>
      </w:r>
      <w:r w:rsidRPr="008E3781">
        <w:rPr>
          <w:rFonts w:ascii="Times New Roman" w:hAnsi="Times New Roman"/>
          <w:sz w:val="20"/>
          <w:lang w:val="en-US"/>
        </w:rPr>
        <w:t xml:space="preserve"> and E. Joly.</w:t>
      </w:r>
    </w:p>
    <w:p w:rsidR="007E3C7F" w:rsidRPr="007E3C7F" w:rsidRDefault="00910E4B" w:rsidP="007E3C7F">
      <w:pPr>
        <w:numPr>
          <w:ilvl w:val="1"/>
          <w:numId w:val="29"/>
        </w:numPr>
        <w:spacing w:before="100"/>
        <w:jc w:val="both"/>
        <w:rPr>
          <w:rFonts w:ascii="Times New Roman" w:hAnsi="Times New Roman"/>
          <w:sz w:val="20"/>
          <w:lang w:val="en-US"/>
        </w:rPr>
      </w:pPr>
      <w:r w:rsidRPr="00910E4B">
        <w:rPr>
          <w:rFonts w:ascii="Times New Roman" w:hAnsi="Times New Roman"/>
          <w:sz w:val="20"/>
          <w:lang w:val="en-US"/>
        </w:rPr>
        <w:t xml:space="preserve">Type 2 Diabetes Biomarkers and uses there </w:t>
      </w:r>
      <w:r>
        <w:rPr>
          <w:rFonts w:ascii="Times New Roman" w:hAnsi="Times New Roman"/>
          <w:sz w:val="20"/>
          <w:lang w:val="en-US"/>
        </w:rPr>
        <w:t xml:space="preserve">of – Provisional </w:t>
      </w:r>
      <w:r w:rsidRPr="008E3781">
        <w:rPr>
          <w:rFonts w:ascii="Times New Roman" w:hAnsi="Times New Roman"/>
          <w:sz w:val="20"/>
          <w:lang w:val="en-US"/>
        </w:rPr>
        <w:t>Patent application filed</w:t>
      </w:r>
      <w:r>
        <w:rPr>
          <w:rFonts w:ascii="Times New Roman" w:hAnsi="Times New Roman"/>
          <w:sz w:val="20"/>
          <w:lang w:val="en-US"/>
        </w:rPr>
        <w:t xml:space="preserve">. </w:t>
      </w:r>
      <w:r w:rsidRPr="00910E4B">
        <w:rPr>
          <w:rFonts w:ascii="Times New Roman" w:hAnsi="Times New Roman"/>
          <w:sz w:val="20"/>
          <w:lang w:val="en-US"/>
        </w:rPr>
        <w:t>Filing Date: 2013-01-31</w:t>
      </w:r>
      <w:r w:rsidR="007E3C7F">
        <w:rPr>
          <w:rFonts w:ascii="Times New Roman" w:hAnsi="Times New Roman"/>
          <w:sz w:val="20"/>
          <w:lang w:val="en-US"/>
        </w:rPr>
        <w:t>.</w:t>
      </w:r>
      <w:r w:rsidR="007E3C7F" w:rsidRPr="007E3C7F">
        <w:t xml:space="preserve"> </w:t>
      </w:r>
      <w:r w:rsidR="007E3C7F" w:rsidRPr="007E3C7F">
        <w:rPr>
          <w:rFonts w:ascii="Times New Roman" w:hAnsi="Times New Roman"/>
          <w:sz w:val="20"/>
          <w:lang w:val="en-US"/>
        </w:rPr>
        <w:t>E</w:t>
      </w:r>
      <w:r w:rsidR="007E3C7F">
        <w:rPr>
          <w:rFonts w:ascii="Times New Roman" w:hAnsi="Times New Roman"/>
          <w:sz w:val="20"/>
          <w:lang w:val="en-US"/>
        </w:rPr>
        <w:t>.</w:t>
      </w:r>
      <w:r w:rsidR="007E3C7F" w:rsidRPr="007E3C7F">
        <w:rPr>
          <w:rFonts w:ascii="Times New Roman" w:hAnsi="Times New Roman"/>
          <w:sz w:val="20"/>
          <w:lang w:val="en-US"/>
        </w:rPr>
        <w:t xml:space="preserve"> Paramithiotis, </w:t>
      </w:r>
      <w:r w:rsidR="007E3C7F" w:rsidRPr="007E3C7F">
        <w:rPr>
          <w:rFonts w:ascii="Times New Roman" w:hAnsi="Times New Roman"/>
          <w:b/>
          <w:sz w:val="20"/>
          <w:lang w:val="en-US"/>
        </w:rPr>
        <w:t>M. Prentki</w:t>
      </w:r>
      <w:r w:rsidR="007E3C7F" w:rsidRPr="007E3C7F">
        <w:rPr>
          <w:rFonts w:ascii="Times New Roman" w:hAnsi="Times New Roman"/>
          <w:sz w:val="20"/>
          <w:lang w:val="en-US"/>
        </w:rPr>
        <w:t>,</w:t>
      </w:r>
      <w:r w:rsidR="007E3C7F">
        <w:rPr>
          <w:rFonts w:ascii="Times New Roman" w:hAnsi="Times New Roman"/>
          <w:sz w:val="20"/>
          <w:lang w:val="en-US"/>
        </w:rPr>
        <w:t xml:space="preserve"> R. </w:t>
      </w:r>
      <w:r w:rsidR="007E3C7F" w:rsidRPr="007E3C7F">
        <w:rPr>
          <w:rFonts w:ascii="Times New Roman" w:hAnsi="Times New Roman"/>
          <w:sz w:val="20"/>
          <w:lang w:val="en-US"/>
        </w:rPr>
        <w:t>RabasaLhoret</w:t>
      </w:r>
      <w:r w:rsidR="007E3C7F">
        <w:rPr>
          <w:rFonts w:ascii="Times New Roman" w:hAnsi="Times New Roman"/>
          <w:sz w:val="20"/>
          <w:lang w:val="en-US"/>
        </w:rPr>
        <w:t>.</w:t>
      </w:r>
      <w:r w:rsidR="007E3C7F" w:rsidRPr="007E3C7F">
        <w:rPr>
          <w:rFonts w:ascii="Times New Roman" w:hAnsi="Times New Roman"/>
          <w:sz w:val="20"/>
          <w:lang w:val="en-US"/>
        </w:rPr>
        <w:t xml:space="preserve"> </w:t>
      </w:r>
    </w:p>
    <w:p w:rsidR="007E3C7F" w:rsidRDefault="007E3C7F" w:rsidP="007E3C7F">
      <w:pPr>
        <w:numPr>
          <w:ilvl w:val="1"/>
          <w:numId w:val="29"/>
        </w:numPr>
        <w:spacing w:before="100"/>
        <w:jc w:val="both"/>
        <w:rPr>
          <w:rFonts w:ascii="Times New Roman" w:hAnsi="Times New Roman"/>
          <w:sz w:val="20"/>
          <w:lang w:val="en-US"/>
        </w:rPr>
      </w:pPr>
      <w:r w:rsidRPr="00910E4B">
        <w:rPr>
          <w:rFonts w:ascii="Times New Roman" w:hAnsi="Times New Roman"/>
          <w:sz w:val="20"/>
          <w:lang w:val="en-US"/>
        </w:rPr>
        <w:t xml:space="preserve">ABHD6 inhibitors to enhance adipose tissues function and browning, </w:t>
      </w:r>
      <w:r w:rsidRPr="008E3781">
        <w:rPr>
          <w:rFonts w:ascii="Times New Roman" w:hAnsi="Times New Roman"/>
          <w:sz w:val="20"/>
          <w:lang w:val="en-US"/>
        </w:rPr>
        <w:t>Provisional Patent application filed</w:t>
      </w:r>
      <w:r>
        <w:rPr>
          <w:rFonts w:ascii="Times New Roman" w:hAnsi="Times New Roman"/>
          <w:sz w:val="20"/>
          <w:lang w:val="en-US"/>
        </w:rPr>
        <w:t xml:space="preserve">. Filing Date: </w:t>
      </w:r>
      <w:r w:rsidRPr="00910E4B">
        <w:rPr>
          <w:rFonts w:ascii="Times New Roman" w:hAnsi="Times New Roman"/>
          <w:sz w:val="20"/>
          <w:lang w:val="en-US"/>
        </w:rPr>
        <w:t>28</w:t>
      </w:r>
      <w:r>
        <w:rPr>
          <w:rFonts w:ascii="Times New Roman" w:hAnsi="Times New Roman"/>
          <w:sz w:val="20"/>
          <w:lang w:val="en-US"/>
        </w:rPr>
        <w:t xml:space="preserve"> Feb 2014. </w:t>
      </w:r>
      <w:r w:rsidRPr="008E3781">
        <w:rPr>
          <w:rFonts w:ascii="Times New Roman" w:hAnsi="Times New Roman"/>
          <w:sz w:val="20"/>
          <w:lang w:val="en-US"/>
        </w:rPr>
        <w:t xml:space="preserve">S.R.M. Madiraju, </w:t>
      </w:r>
      <w:r>
        <w:rPr>
          <w:rFonts w:ascii="Times New Roman" w:hAnsi="Times New Roman"/>
          <w:sz w:val="20"/>
          <w:lang w:val="en-US"/>
        </w:rPr>
        <w:t xml:space="preserve">S. Zhao, </w:t>
      </w:r>
      <w:r w:rsidRPr="008E3781">
        <w:rPr>
          <w:rFonts w:ascii="Times New Roman" w:hAnsi="Times New Roman"/>
          <w:sz w:val="20"/>
          <w:lang w:val="en-US"/>
        </w:rPr>
        <w:t>E. Joly</w:t>
      </w:r>
      <w:r w:rsidRPr="007E3C7F">
        <w:rPr>
          <w:rFonts w:ascii="Times New Roman" w:hAnsi="Times New Roman"/>
          <w:b/>
          <w:sz w:val="20"/>
          <w:lang w:val="en-US"/>
        </w:rPr>
        <w:t xml:space="preserve"> </w:t>
      </w:r>
      <w:r w:rsidRPr="008E3781">
        <w:rPr>
          <w:rFonts w:ascii="Times New Roman" w:hAnsi="Times New Roman"/>
          <w:sz w:val="20"/>
          <w:lang w:val="en-US"/>
        </w:rPr>
        <w:t xml:space="preserve">and </w:t>
      </w:r>
      <w:r w:rsidRPr="008E3781">
        <w:rPr>
          <w:rFonts w:ascii="Times New Roman" w:hAnsi="Times New Roman"/>
          <w:b/>
          <w:sz w:val="20"/>
          <w:lang w:val="en-US"/>
        </w:rPr>
        <w:t>M. Prentki</w:t>
      </w:r>
      <w:r w:rsidRPr="008E3781">
        <w:rPr>
          <w:rFonts w:ascii="Times New Roman" w:hAnsi="Times New Roman"/>
          <w:sz w:val="20"/>
          <w:lang w:val="en-US"/>
        </w:rPr>
        <w:t>.</w:t>
      </w:r>
    </w:p>
    <w:p w:rsidR="005B42DE" w:rsidRPr="00910E4B" w:rsidRDefault="005B42DE" w:rsidP="007E3C7F">
      <w:pPr>
        <w:spacing w:before="100"/>
        <w:jc w:val="both"/>
        <w:rPr>
          <w:rFonts w:ascii="Times New Roman" w:hAnsi="Times New Roman"/>
          <w:sz w:val="20"/>
          <w:lang w:val="en-US"/>
        </w:rPr>
      </w:pPr>
    </w:p>
    <w:p w:rsidR="00641FAD" w:rsidRPr="008E3781" w:rsidRDefault="00641FAD" w:rsidP="00641FAD">
      <w:pPr>
        <w:spacing w:line="240" w:lineRule="exact"/>
        <w:ind w:right="-76"/>
        <w:jc w:val="both"/>
        <w:rPr>
          <w:rFonts w:ascii="Times New Roman" w:hAnsi="Times New Roman"/>
          <w:sz w:val="20"/>
          <w:lang w:val="en-US"/>
        </w:rPr>
      </w:pPr>
    </w:p>
    <w:p w:rsidR="001A4C97" w:rsidRDefault="00641FAD" w:rsidP="00641FAD">
      <w:pPr>
        <w:spacing w:line="240" w:lineRule="exact"/>
        <w:ind w:right="-76"/>
        <w:jc w:val="both"/>
        <w:rPr>
          <w:rFonts w:ascii="Times New Roman" w:hAnsi="Times New Roman"/>
          <w:b/>
          <w:i/>
          <w:lang w:val="en-US"/>
        </w:rPr>
      </w:pPr>
      <w:r w:rsidRPr="008E3781">
        <w:rPr>
          <w:rFonts w:ascii="Times New Roman" w:hAnsi="Times New Roman"/>
          <w:sz w:val="20"/>
          <w:lang w:val="en-US"/>
        </w:rPr>
        <w:br w:type="page"/>
      </w:r>
      <w:r w:rsidR="005B42DE" w:rsidRPr="008E3781">
        <w:rPr>
          <w:rFonts w:ascii="Times New Roman" w:hAnsi="Times New Roman"/>
          <w:b/>
          <w:i/>
          <w:lang w:val="en-US"/>
        </w:rPr>
        <w:t>MOST SIGNIFICANT CONTRIBUTIONS DURING CAREER</w:t>
      </w:r>
    </w:p>
    <w:p w:rsidR="005B42DE" w:rsidRPr="008E3781" w:rsidRDefault="005B42DE" w:rsidP="00641FAD">
      <w:pPr>
        <w:spacing w:line="240" w:lineRule="exact"/>
        <w:ind w:right="-76"/>
        <w:jc w:val="both"/>
        <w:rPr>
          <w:rFonts w:ascii="Times New Roman" w:hAnsi="Times New Roman"/>
          <w:sz w:val="20"/>
          <w:lang w:val="en-US"/>
        </w:rPr>
      </w:pPr>
    </w:p>
    <w:p w:rsidR="001A4C97" w:rsidRDefault="005B42DE" w:rsidP="005B42DE">
      <w:pPr>
        <w:jc w:val="both"/>
        <w:rPr>
          <w:rFonts w:ascii="Times New Roman" w:hAnsi="Times New Roman"/>
          <w:sz w:val="22"/>
          <w:lang w:val="en-US"/>
        </w:rPr>
      </w:pPr>
      <w:r w:rsidRPr="001A4C97">
        <w:rPr>
          <w:rFonts w:ascii="Times New Roman" w:hAnsi="Times New Roman"/>
          <w:b/>
          <w:i/>
          <w:sz w:val="22"/>
          <w:lang w:val="en-US"/>
        </w:rPr>
        <w:t>Intracellular Ca2+ homeostasis and signaling.</w:t>
      </w:r>
      <w:r w:rsidRPr="001A4C97">
        <w:rPr>
          <w:rFonts w:ascii="Times New Roman" w:hAnsi="Times New Roman"/>
          <w:sz w:val="22"/>
          <w:lang w:val="en-US"/>
        </w:rPr>
        <w:t xml:space="preserve"> The roles of organelles in cytosolic Ca2+ regulation were defined by reconstituting in vitro Ca2+ homeostasis using isolated organelles from ß-cells (JBC 1983 &amp;1984). This work showed that the ER is the principal Ca2+ store and that the mitochondria, plasma membrane and ER act together to restore ambient Ca2+ following its perturbation. Inositol 1,4,5-triphosphate was demonstrated to be a second messenger causing Ca2+ mobilization from the ER (Nature &amp; JBC 1984). Ca2+ signals were shown to be oscillatory in the ß-cell in response to carbamylcholine and the frequency of oscillations varies as a function of the agonist concentration (JBC 1988). Using myeloid leukemia cells, we reported that a transient perturbation of intracellular Ca2+ has long-term effects on gene expression (JBC 1993).</w:t>
      </w:r>
    </w:p>
    <w:p w:rsidR="005B42DE" w:rsidRPr="001A4C97" w:rsidRDefault="005B42DE" w:rsidP="005B42DE">
      <w:pPr>
        <w:jc w:val="both"/>
        <w:rPr>
          <w:rFonts w:ascii="Times New Roman" w:hAnsi="Times New Roman"/>
          <w:sz w:val="22"/>
          <w:lang w:val="en-US"/>
        </w:rPr>
      </w:pPr>
    </w:p>
    <w:p w:rsidR="001A4C97" w:rsidRDefault="005B42DE" w:rsidP="005B42DE">
      <w:pPr>
        <w:jc w:val="both"/>
        <w:rPr>
          <w:rFonts w:ascii="Times New Roman" w:hAnsi="Times New Roman"/>
          <w:sz w:val="22"/>
          <w:lang w:val="en-US"/>
        </w:rPr>
      </w:pPr>
      <w:r w:rsidRPr="001A4C97">
        <w:rPr>
          <w:rFonts w:ascii="Times New Roman" w:hAnsi="Times New Roman"/>
          <w:b/>
          <w:i/>
          <w:sz w:val="22"/>
          <w:lang w:val="en-US"/>
        </w:rPr>
        <w:t>Metabolic signal transduction in the pancreatic ß-cell.</w:t>
      </w:r>
      <w:r w:rsidRPr="001A4C97">
        <w:rPr>
          <w:rFonts w:ascii="Times New Roman" w:hAnsi="Times New Roman"/>
          <w:sz w:val="22"/>
          <w:lang w:val="en-US"/>
        </w:rPr>
        <w:t xml:space="preserve"> Anaplerosis and cataplerosis were shown to play key role in ß-cell activation in response to fuels (JBC 1989, 1992, 1997) via anaplerotic/lipid signaling (Diabetes 1996; TEM 2008). We first proposed that malonyl-CoA and long chain acyl-CoA function as signaling molecules and not only as intermediates or regulators of fat metabolism. In addition we proposed that malonyl-CoA, long chain acyl-CoA and their derivatives participate in the regulation of insulin secretion, insulin action and resistance, and are implicated in the defects of obesity and diabetes (Diabetes 1996), a hypothesis that has been verified by many groups. In collaboration with Dr D. Lane we showed that hypothalamic malonyl-CoA contributes to the control of food intake and body weight (JBC 2005). We also documented that metabolic signal transduction in the ß-cell operates via pyruvate shuttles/cycling (Diabetes 2000), a process providing NADPH and malonyl-CoA as signaling intermediates (JBC 2007). Recently our group provided evidence that lipolysis (Diabetes 2001 &amp; 2004, JBC 2009) and glycerolipid/free fatty acid (GL/FA) cycling (Diabetologia 2006) do not act solely in cells for energy storage and mobilization purposes, but are involved in a variety of biological processes including insulin secretion, cell growth and fuel excess detoxification (Endocr Rev. 2008). Finally, by studying acetyl-CoA carboxylase gene expression, we demonstrated that glucose can directly regulates gene expression in mammalian cells (JBC 1993). These signal transduction systems and pathways that our lab contributed to identify (anaplerosis, cataplerosis, malonyl-CoA/ fatty acyl-CoA network, pyruvate shuttle/cycling, (GL/FA) cycling, direct regulation of gene expression by glucose) had much implications for nutrient sensing at large in health and disease.</w:t>
      </w:r>
    </w:p>
    <w:p w:rsidR="005B42DE" w:rsidRPr="001A4C97" w:rsidRDefault="005B42DE" w:rsidP="005B42DE">
      <w:pPr>
        <w:jc w:val="both"/>
        <w:rPr>
          <w:rFonts w:ascii="Times New Roman" w:hAnsi="Times New Roman"/>
          <w:sz w:val="22"/>
          <w:lang w:val="en-US"/>
        </w:rPr>
      </w:pPr>
    </w:p>
    <w:p w:rsidR="001A4C97" w:rsidRDefault="005B42DE" w:rsidP="005B42DE">
      <w:pPr>
        <w:jc w:val="both"/>
        <w:rPr>
          <w:rFonts w:ascii="Times New Roman" w:hAnsi="Times New Roman"/>
          <w:sz w:val="22"/>
          <w:lang w:val="en-US"/>
        </w:rPr>
      </w:pPr>
      <w:r w:rsidRPr="001A4C97">
        <w:rPr>
          <w:rFonts w:ascii="Times New Roman" w:hAnsi="Times New Roman"/>
          <w:b/>
          <w:i/>
          <w:sz w:val="22"/>
          <w:lang w:val="en-US"/>
        </w:rPr>
        <w:t xml:space="preserve">The glucolipotoxicity concept and ß-cell failure in type 2 diabetes. </w:t>
      </w:r>
      <w:r w:rsidRPr="001A4C97">
        <w:rPr>
          <w:rFonts w:ascii="Times New Roman" w:hAnsi="Times New Roman"/>
          <w:sz w:val="22"/>
          <w:lang w:val="en-US"/>
        </w:rPr>
        <w:t>We developed the concept of glucolipotoxicity that has implication for the etiology of adipogenic diabetes. In this model, elevated fatty acids and glucose synergize to cause reduced insulin secretion and ß-cell apoptosis (Diabetes 1996; Endocrinology 2003, 2010). We have recently developed the concept that (GL/FA) cycling acts also as a fuel ‘detoxification’ process and produces signals for insulin secretion, thus allowing ß-cell compensation for insulin resistance (Diabetologia 2006; J Clin Invest 2006; Endocr Rev.2008).</w:t>
      </w:r>
    </w:p>
    <w:p w:rsidR="005B42DE" w:rsidRPr="001A4C97" w:rsidRDefault="005B42DE" w:rsidP="005B42DE">
      <w:pPr>
        <w:jc w:val="both"/>
        <w:rPr>
          <w:rFonts w:ascii="Times New Roman" w:hAnsi="Times New Roman"/>
          <w:sz w:val="22"/>
          <w:lang w:val="en-US"/>
        </w:rPr>
      </w:pPr>
    </w:p>
    <w:p w:rsidR="001A4C97" w:rsidRDefault="005B42DE" w:rsidP="005B42DE">
      <w:pPr>
        <w:jc w:val="both"/>
        <w:rPr>
          <w:rFonts w:ascii="Times New Roman" w:hAnsi="Times New Roman"/>
          <w:sz w:val="22"/>
          <w:lang w:val="en-US"/>
        </w:rPr>
      </w:pPr>
      <w:r w:rsidRPr="001A4C97">
        <w:rPr>
          <w:rFonts w:ascii="Times New Roman" w:hAnsi="Times New Roman"/>
          <w:b/>
          <w:i/>
          <w:sz w:val="22"/>
          <w:lang w:val="en-US"/>
        </w:rPr>
        <w:t>Glucagon-like peptide and ß-cell growth.</w:t>
      </w:r>
      <w:r w:rsidRPr="001A4C97">
        <w:rPr>
          <w:rFonts w:ascii="Times New Roman" w:hAnsi="Times New Roman"/>
          <w:sz w:val="22"/>
          <w:lang w:val="en-US"/>
        </w:rPr>
        <w:t xml:space="preserve"> We first showed that GLP-1acts as a ß-cell growth factor (Diabetologia 1999) via transactivation of the EGF receptor, PI-3 kinase activation, PKCζ translocation and the induction of the ß-cell specific transcription factor PDX-1, together with immediate early response genes (FASEB J 1998; Diabetes 2001 &amp; 2003). In addition GLP-1 was found to protect human ß-cells from glucolipotoxicity via PKB (Diabetologia 2004) and to potentiate GSIS without accelerating glucose and energy metabolism in rodent islets (PloS One 2009).</w:t>
      </w:r>
    </w:p>
    <w:p w:rsidR="005B42DE" w:rsidRPr="001A4C97" w:rsidRDefault="005B42DE" w:rsidP="005B42DE">
      <w:pPr>
        <w:jc w:val="both"/>
        <w:rPr>
          <w:rFonts w:ascii="Times New Roman" w:hAnsi="Times New Roman"/>
          <w:sz w:val="22"/>
          <w:lang w:val="en-US"/>
        </w:rPr>
      </w:pPr>
    </w:p>
    <w:p w:rsidR="005B42DE" w:rsidRPr="001A4C97" w:rsidRDefault="005B42DE" w:rsidP="005B42DE">
      <w:pPr>
        <w:jc w:val="both"/>
        <w:rPr>
          <w:rFonts w:ascii="Times New Roman" w:hAnsi="Times New Roman"/>
          <w:sz w:val="22"/>
          <w:lang w:val="en-US"/>
        </w:rPr>
      </w:pPr>
      <w:r w:rsidRPr="001A4C97">
        <w:rPr>
          <w:rFonts w:ascii="Times New Roman" w:hAnsi="Times New Roman"/>
          <w:b/>
          <w:i/>
          <w:sz w:val="22"/>
          <w:lang w:val="en-US"/>
        </w:rPr>
        <w:t>Genetics of type 2 diabetes.</w:t>
      </w:r>
      <w:r w:rsidRPr="001A4C97">
        <w:rPr>
          <w:rFonts w:ascii="Times New Roman" w:hAnsi="Times New Roman"/>
          <w:sz w:val="22"/>
          <w:lang w:val="en-US"/>
        </w:rPr>
        <w:t xml:space="preserve"> MP co-directed a large-scale project on the genetics of T2DM using a multi stage genome-wide association study (GWS). This was the first GWS for any disease, and thus provided proof of concept for this approach. The study identified four novel T2DM risk loci, including a non-synonymous polymorphism in the Zinc transporter (ZnT8) of the insulin secretory granule (Nature 2007). Completion of the study using additional cohorts identified a risk locus near IRS1 for T2D, insulin resistance and hyperinsulinemia (Nature Genetics 2009).</w:t>
      </w:r>
    </w:p>
    <w:p w:rsidR="005B42DE" w:rsidRPr="008E3781" w:rsidRDefault="005B42DE" w:rsidP="005B42DE">
      <w:pPr>
        <w:spacing w:line="360" w:lineRule="auto"/>
        <w:ind w:left="20" w:right="-1425" w:hanging="20"/>
        <w:rPr>
          <w:rFonts w:ascii="Times New Roman" w:hAnsi="Times New Roman"/>
          <w:b/>
          <w:sz w:val="28"/>
          <w:lang w:val="en-US"/>
        </w:rPr>
      </w:pPr>
      <w:r w:rsidRPr="008E3781">
        <w:rPr>
          <w:rFonts w:ascii="Times New Roman" w:hAnsi="Times New Roman"/>
          <w:sz w:val="20"/>
          <w:lang w:val="en-US"/>
        </w:rPr>
        <w:br w:type="page"/>
      </w:r>
      <w:r w:rsidR="00234DC5">
        <w:rPr>
          <w:rFonts w:ascii="Times New Roman" w:hAnsi="Times New Roman"/>
          <w:b/>
          <w:sz w:val="28"/>
          <w:lang w:val="en-US"/>
        </w:rPr>
        <w:t>Invited Speaker, Chairmanship</w:t>
      </w:r>
      <w:r w:rsidRPr="008E3781">
        <w:rPr>
          <w:rFonts w:ascii="Times New Roman" w:hAnsi="Times New Roman"/>
          <w:b/>
          <w:sz w:val="28"/>
          <w:lang w:val="en-US"/>
        </w:rPr>
        <w:t xml:space="preserve"> </w:t>
      </w:r>
      <w:r w:rsidR="00066091">
        <w:rPr>
          <w:rFonts w:ascii="Times New Roman" w:hAnsi="Times New Roman"/>
          <w:b/>
          <w:sz w:val="28"/>
          <w:lang w:val="en-US"/>
        </w:rPr>
        <w:t>and Advisory Boards (2005-2014</w:t>
      </w:r>
      <w:r w:rsidRPr="008E3781">
        <w:rPr>
          <w:rFonts w:ascii="Times New Roman" w:hAnsi="Times New Roman"/>
          <w:b/>
          <w:sz w:val="28"/>
          <w:lang w:val="en-US"/>
        </w:rPr>
        <w:t>)</w:t>
      </w:r>
      <w:bookmarkStart w:id="0" w:name="_GoBack"/>
      <w:bookmarkEnd w:id="0"/>
    </w:p>
    <w:p w:rsidR="00066091" w:rsidRPr="00066091" w:rsidRDefault="00066091" w:rsidP="00066091">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Symposium on obesity and diabetes, Al Jouf University, Aljouf-Sakara, K Saudi Arabia, April 2014</w:t>
      </w:r>
    </w:p>
    <w:p w:rsidR="008400C8" w:rsidRPr="008400C8" w:rsidRDefault="008400C8" w:rsidP="008400C8">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 xml:space="preserve">Hamad Medical Corporation Hospital, </w:t>
      </w:r>
      <w:r w:rsidRPr="008400C8">
        <w:rPr>
          <w:rFonts w:ascii="Times New Roman" w:hAnsi="Times New Roman"/>
          <w:sz w:val="20"/>
          <w:lang w:val="en-US"/>
        </w:rPr>
        <w:t>Doha, Quatar, Jan 2014.</w:t>
      </w:r>
    </w:p>
    <w:p w:rsidR="00A83D1D" w:rsidRPr="008400C8" w:rsidRDefault="00A83D1D" w:rsidP="008400C8">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Quata</w:t>
      </w:r>
      <w:r w:rsidR="0059187C">
        <w:rPr>
          <w:rFonts w:ascii="Times New Roman" w:hAnsi="Times New Roman"/>
          <w:sz w:val="20"/>
          <w:lang w:val="en-US"/>
        </w:rPr>
        <w:t>r Biomedical Research Institute Symposium on the</w:t>
      </w:r>
      <w:r w:rsidRPr="008400C8">
        <w:rPr>
          <w:rFonts w:ascii="Times New Roman" w:hAnsi="Times New Roman"/>
          <w:sz w:val="20"/>
          <w:lang w:val="en-US"/>
        </w:rPr>
        <w:t xml:space="preserve"> System biology of diabetes</w:t>
      </w:r>
      <w:r w:rsidR="0059187C" w:rsidRPr="008400C8">
        <w:rPr>
          <w:rFonts w:ascii="Times New Roman" w:hAnsi="Times New Roman"/>
          <w:sz w:val="20"/>
          <w:lang w:val="en-US"/>
        </w:rPr>
        <w:t>. Doha, Quatar, Jan 2014.</w:t>
      </w:r>
    </w:p>
    <w:p w:rsidR="00394C6C" w:rsidRDefault="00394C6C"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Symposium of the French Diabetes Association. Diabetes a</w:t>
      </w:r>
      <w:r w:rsidR="00095BA9">
        <w:rPr>
          <w:rFonts w:ascii="Times New Roman" w:hAnsi="Times New Roman"/>
          <w:sz w:val="20"/>
          <w:lang w:val="en-US"/>
        </w:rPr>
        <w:t>nd the ß-cell. Paris, France, De</w:t>
      </w:r>
      <w:r>
        <w:rPr>
          <w:rFonts w:ascii="Times New Roman" w:hAnsi="Times New Roman"/>
          <w:sz w:val="20"/>
          <w:lang w:val="en-US"/>
        </w:rPr>
        <w:t>c 2013.</w:t>
      </w:r>
    </w:p>
    <w:p w:rsidR="00394C6C" w:rsidRDefault="00394C6C"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Danish academy of</w:t>
      </w:r>
      <w:r w:rsidR="003E260A">
        <w:rPr>
          <w:rFonts w:ascii="Times New Roman" w:hAnsi="Times New Roman"/>
          <w:sz w:val="20"/>
          <w:lang w:val="en-US"/>
        </w:rPr>
        <w:t xml:space="preserve"> diabetes, </w:t>
      </w:r>
      <w:r w:rsidR="00D24F45">
        <w:rPr>
          <w:rFonts w:ascii="Times New Roman" w:hAnsi="Times New Roman"/>
          <w:sz w:val="20"/>
          <w:lang w:val="en-US"/>
        </w:rPr>
        <w:t>Keynote</w:t>
      </w:r>
      <w:r>
        <w:rPr>
          <w:rFonts w:ascii="Times New Roman" w:hAnsi="Times New Roman"/>
          <w:sz w:val="20"/>
          <w:lang w:val="en-US"/>
        </w:rPr>
        <w:t xml:space="preserve"> lecture, Avernae, Denmark, Sept 2013.</w:t>
      </w:r>
    </w:p>
    <w:p w:rsidR="00ED755D" w:rsidRDefault="00ED755D"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American Diabetes Association meeting, Symposium on lipotoxicity, Chicago, USA, June 2013.</w:t>
      </w:r>
    </w:p>
    <w:p w:rsidR="00ED755D" w:rsidRDefault="00ED755D"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Peking University Diabetes Center, Beijing, China, June 2013.</w:t>
      </w:r>
    </w:p>
    <w:p w:rsidR="00ED755D" w:rsidRDefault="00ED755D"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Jiatong Rui-Jin Hospita</w:t>
      </w:r>
      <w:r w:rsidR="00492DBA">
        <w:rPr>
          <w:rFonts w:ascii="Times New Roman" w:hAnsi="Times New Roman"/>
          <w:sz w:val="20"/>
          <w:lang w:val="en-US"/>
        </w:rPr>
        <w:t>l, Grand rounds, Shanghai, China</w:t>
      </w:r>
      <w:r>
        <w:rPr>
          <w:rFonts w:ascii="Times New Roman" w:hAnsi="Times New Roman"/>
          <w:sz w:val="20"/>
          <w:lang w:val="en-US"/>
        </w:rPr>
        <w:t>, June 2013.</w:t>
      </w:r>
    </w:p>
    <w:p w:rsidR="00ED755D" w:rsidRDefault="00ED755D"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Jiatong University, Department of Endocrinology and Diabetes, Shanghai, China, June 2013.</w:t>
      </w:r>
    </w:p>
    <w:p w:rsidR="00ED755D" w:rsidRDefault="00ED755D"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University o</w:t>
      </w:r>
      <w:r w:rsidR="00492DBA">
        <w:rPr>
          <w:rFonts w:ascii="Times New Roman" w:hAnsi="Times New Roman"/>
          <w:sz w:val="20"/>
          <w:lang w:val="en-US"/>
        </w:rPr>
        <w:t>f traditional Chinese medicine diabetes c</w:t>
      </w:r>
      <w:r>
        <w:rPr>
          <w:rFonts w:ascii="Times New Roman" w:hAnsi="Times New Roman"/>
          <w:sz w:val="20"/>
          <w:lang w:val="en-US"/>
        </w:rPr>
        <w:t>enter, Beijing, China May 2013.</w:t>
      </w:r>
    </w:p>
    <w:p w:rsidR="00ED755D" w:rsidRDefault="00ED755D"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Beta cell workshop, Kyoto, Japan, April 2013.</w:t>
      </w:r>
    </w:p>
    <w:p w:rsidR="00CB18C6" w:rsidRDefault="00ED755D"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 xml:space="preserve">Graduate student program special lecture, </w:t>
      </w:r>
      <w:r w:rsidR="00CB18C6">
        <w:rPr>
          <w:rFonts w:ascii="Times New Roman" w:hAnsi="Times New Roman"/>
          <w:sz w:val="20"/>
          <w:lang w:val="en-US"/>
        </w:rPr>
        <w:t>University of</w:t>
      </w:r>
      <w:r>
        <w:rPr>
          <w:rFonts w:ascii="Times New Roman" w:hAnsi="Times New Roman"/>
          <w:sz w:val="20"/>
          <w:lang w:val="en-US"/>
        </w:rPr>
        <w:t xml:space="preserve"> </w:t>
      </w:r>
      <w:r w:rsidRPr="00ED755D">
        <w:rPr>
          <w:rFonts w:ascii="Times New Roman" w:hAnsi="Times New Roman"/>
          <w:sz w:val="20"/>
          <w:lang w:val="en-US"/>
        </w:rPr>
        <w:t>Utsunomiya , Utsunomiya</w:t>
      </w:r>
      <w:r>
        <w:rPr>
          <w:rFonts w:ascii="Times New Roman" w:hAnsi="Times New Roman"/>
          <w:sz w:val="20"/>
          <w:lang w:val="en-US"/>
        </w:rPr>
        <w:t>, Japan, April 2013.</w:t>
      </w:r>
    </w:p>
    <w:p w:rsidR="00A5264D" w:rsidRDefault="00CB18C6" w:rsidP="00AE6E7D">
      <w:pPr>
        <w:numPr>
          <w:ilvl w:val="0"/>
          <w:numId w:val="25"/>
        </w:numPr>
        <w:spacing w:line="360" w:lineRule="auto"/>
        <w:ind w:right="-1425"/>
        <w:rPr>
          <w:rFonts w:ascii="Times New Roman" w:hAnsi="Times New Roman"/>
          <w:sz w:val="20"/>
          <w:lang w:val="en-US"/>
        </w:rPr>
      </w:pPr>
      <w:r>
        <w:rPr>
          <w:rFonts w:ascii="Times New Roman" w:hAnsi="Times New Roman"/>
          <w:sz w:val="20"/>
          <w:lang w:val="en-US"/>
        </w:rPr>
        <w:t>Collossus-CMDO meeting on cardiometabolic disorders, Quebec city, Canada, Feb 2013.</w:t>
      </w:r>
    </w:p>
    <w:p w:rsidR="00AE6E7D" w:rsidRPr="001C269C" w:rsidRDefault="00AE6E7D" w:rsidP="00AE6E7D">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McGill University, Goodman Cancer Research Centre</w:t>
      </w:r>
      <w:r w:rsidR="002D7425" w:rsidRPr="008E3781">
        <w:rPr>
          <w:rFonts w:ascii="Times New Roman" w:hAnsi="Times New Roman"/>
          <w:sz w:val="20"/>
          <w:lang w:val="en-US"/>
        </w:rPr>
        <w:t>, Montreal, QC, Canada.</w:t>
      </w:r>
      <w:r w:rsidR="001C269C">
        <w:rPr>
          <w:rFonts w:ascii="Times New Roman" w:hAnsi="Times New Roman"/>
          <w:sz w:val="20"/>
          <w:lang w:val="en-US"/>
        </w:rPr>
        <w:t xml:space="preserve"> </w:t>
      </w:r>
      <w:r w:rsidR="002D7425" w:rsidRPr="001C269C">
        <w:rPr>
          <w:rFonts w:ascii="Times New Roman" w:hAnsi="Times New Roman"/>
          <w:sz w:val="20"/>
          <w:lang w:val="en-US"/>
        </w:rPr>
        <w:t>Feb</w:t>
      </w:r>
      <w:r w:rsidRPr="001C269C">
        <w:rPr>
          <w:rFonts w:ascii="Times New Roman" w:hAnsi="Times New Roman"/>
          <w:sz w:val="20"/>
          <w:lang w:val="en-US"/>
        </w:rPr>
        <w:t xml:space="preserve"> 2013</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Tokyo University Diabetes Center, Tokyo, Japan. Dec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Plenary Lecture, The 24th Symposium on Molecular Diabetology, Tokyo, Japan. Dec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Diabète Québec annual meeting, Quebec city, QC, Canada, Nov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Merck, Rahway NJ, Sept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Summer School on Metabolism, U Odensee, Denmark, Sept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Jan Hoek Symposium on mitochondrial metabolism, Thomas Jefferson U, Philadelphia, PA, June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Dasman-McGill Symposium, Dasman Diabetes Center, Koweit city, Koweit, May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University of Pennsylvania Diabetes Center, Philadelphia PA, May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The 30th Lydia J Roberts Memorial Lecture, U Chicago Diabetes Center, Chicago IL, March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Lady Davis Institute, McGill</w:t>
      </w:r>
      <w:r w:rsidR="00AE6E7D" w:rsidRPr="008E3781">
        <w:rPr>
          <w:rFonts w:ascii="Times New Roman" w:hAnsi="Times New Roman"/>
          <w:sz w:val="20"/>
          <w:lang w:val="en-US"/>
        </w:rPr>
        <w:t xml:space="preserve"> University</w:t>
      </w:r>
      <w:r w:rsidRPr="008E3781">
        <w:rPr>
          <w:rFonts w:ascii="Times New Roman" w:hAnsi="Times New Roman"/>
          <w:sz w:val="20"/>
          <w:lang w:val="en-US"/>
        </w:rPr>
        <w:t>, Montreal, QC, Canada. March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Rachmiel Levine Diabetes Symposium, City of Hope, CA. Feb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Tianjin Novo Nordisk Diabetes Meeting, Quingdao, China, Feb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Pfizer, Boston MA, Jan 2012</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Albert Renold lecture of the swiss society of Endocrinology and diabetology, Bern, Switzerland, Dec 2011</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Beta Cell workshop on beta cell signaling and regeneration, Helisngor, Denmark, Oct 2011</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Albert Renold lecture (5th), EASD Meeting, Lisbon, Portugal, Sept 2011</w:t>
      </w:r>
    </w:p>
    <w:p w:rsidR="005B42DE" w:rsidRPr="008E3781" w:rsidRDefault="005B42DE" w:rsidP="005B42DE">
      <w:pPr>
        <w:numPr>
          <w:ilvl w:val="0"/>
          <w:numId w:val="25"/>
        </w:numPr>
        <w:spacing w:line="360" w:lineRule="auto"/>
        <w:ind w:right="-1425"/>
        <w:rPr>
          <w:rFonts w:ascii="Times New Roman" w:hAnsi="Times New Roman"/>
          <w:sz w:val="20"/>
          <w:lang w:val="en-US"/>
        </w:rPr>
      </w:pPr>
      <w:r w:rsidRPr="008E3781">
        <w:rPr>
          <w:rFonts w:ascii="Times New Roman" w:hAnsi="Times New Roman"/>
          <w:sz w:val="20"/>
          <w:lang w:val="en-US"/>
        </w:rPr>
        <w:t>Keystone Meeting on Lipotoxicity and complex diseases, Killarney Ireland, May 2011</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Symposium on metabolic signaling, ASBMB 2011 Washington DC, April 2011</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Chairman, symposium on metabolism and cancer, ASBMB 2011 Washington DC, April 2011.</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Division of Endocrinology and Metabolism, University of Pittsburgh, PA, March 2011</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Dept of Anatomy and Cell Biology, McGill University, Canada, February 2011</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Andràs Spät Symposium on Ca2+ and cell signaling, Budapest, Hungary, Nov 2010</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J A de Sève Chair Symposium on Nutrition, Montreal, Canada, Nov 2010</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Chairman, Symposium on metabolic syndrome, Intl congress of Pathology, Montreal, Canada, Sept 2010</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Symposium on metabolic syndrome, Intl congress of Pathology, Montreal, Canada, Sept 2010</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Boston University Diabetes Ctr, Boston MA, Sept 2010</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Center for Integrative Genomics, University of Lausanne, Lausanne, Switzerland, Sept 2010</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Claes Wollheim Symposium on beta cell and diabetes, Geneva, Switzerland, May 2010</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 xml:space="preserve">Keystone Symposium on Islet Biology, Whistler, Canada, April 2010 </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 xml:space="preserve">Keystone Symposium on beta cell growth/survival control, Chairman, Whistler, Canada, April 2010 </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Summer School on Metabolism, U Odensee, Denmark, Sept 2009.</w:t>
      </w:r>
    </w:p>
    <w:p w:rsidR="005B42DE" w:rsidRPr="008E3781" w:rsidRDefault="005B42DE" w:rsidP="005B42DE">
      <w:pPr>
        <w:numPr>
          <w:ilvl w:val="0"/>
          <w:numId w:val="25"/>
        </w:numPr>
        <w:spacing w:before="120"/>
        <w:ind w:right="-1425"/>
        <w:rPr>
          <w:rFonts w:ascii="Times New Roman" w:hAnsi="Times New Roman"/>
          <w:sz w:val="20"/>
          <w:lang w:val="en-US"/>
        </w:rPr>
      </w:pPr>
      <w:r w:rsidRPr="008E3781">
        <w:rPr>
          <w:rFonts w:ascii="Times New Roman" w:hAnsi="Times New Roman"/>
          <w:sz w:val="20"/>
          <w:lang w:val="en-US"/>
        </w:rPr>
        <w:t>Physiological  Society meeting, Symposium on insulin secretion, Dublin, Ireland, July 2009</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ACVIM meeting, fuel signaling symposium, Montreal, Canada, June 2009</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Diabetes and obesity symposium, ACVIM meeting, Montreal, Canada, June 2009</w:t>
      </w:r>
    </w:p>
    <w:p w:rsidR="005B42DE" w:rsidRPr="008E3781" w:rsidRDefault="005B42DE" w:rsidP="005B42DE">
      <w:pPr>
        <w:numPr>
          <w:ilvl w:val="0"/>
          <w:numId w:val="25"/>
        </w:numPr>
        <w:spacing w:before="120"/>
        <w:ind w:right="-1425"/>
        <w:rPr>
          <w:rFonts w:ascii="Times New Roman" w:hAnsi="Times New Roman"/>
          <w:sz w:val="20"/>
          <w:lang w:val="en-US"/>
        </w:rPr>
      </w:pPr>
      <w:r w:rsidRPr="008E3781">
        <w:rPr>
          <w:rFonts w:ascii="Times New Roman" w:hAnsi="Times New Roman"/>
          <w:sz w:val="20"/>
          <w:lang w:val="en-US"/>
        </w:rPr>
        <w:t>ALFEDIAM meeting, Chairman, Symposium on insulin secretion, Strasbourg, France, March 2009</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Plenary lecture, ALFEDIAM meeting, Strasbourg, France, March 2009</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 xml:space="preserve">Keynote Lecture of the first Australian Islet Cell Meeting, Sydney Australia Oct 2008.  </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Medical Round, Canberra Australia, Oct 2008</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Baker Institute, Melbourne, Australia, Oct 2008.</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Keynote Lecture, Actos Symposium, Takeda Pharmaceuticals, Tokyo, Japan, Oct 2008.</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Strategic Meeting on diabetes and ß-cell research at Merck. Merck, Rahway, NJ Dec 2008.</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Summer School on Metabolism, U Odensee, Denemark, Sept 2008.</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 xml:space="preserve">11th Ernst-Friedrich Pfeiffer Memorial lecture. Beta cell failure and methods to reverse it. Jan 2008, AIDIPT/EASD meeting, Igls Austria. </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Keynote lecture of the11th annual meeting of the early diabetes study group. Takamatsu, Japan. Feb 2008.</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 xml:space="preserve">Symposium on ß-cell metabolic signaling, Chiarman, KEYSTONE meeting on islet ß-cell Biology. Snowbird, Utah. April, 2008. </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Symposium on pancreatic ß-cell function. Novel insights into pancreatic ß-cell metabolic signaling. Annual Meeting of the Japanese Diabetes Association. Tokyo, Japan, May 2008.</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3nd Canadian Beta Cell Working Group, Toronto, ON. Nov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Summer School on Metabolism, Lecture &amp; Course, U</w:t>
      </w:r>
      <w:r w:rsidR="002D361E">
        <w:rPr>
          <w:rFonts w:ascii="Times New Roman" w:hAnsi="Times New Roman"/>
          <w:sz w:val="20"/>
          <w:lang w:val="en-US"/>
        </w:rPr>
        <w:t xml:space="preserve"> Odensee, Den</w:t>
      </w:r>
      <w:r w:rsidRPr="008E3781">
        <w:rPr>
          <w:rFonts w:ascii="Times New Roman" w:hAnsi="Times New Roman"/>
          <w:sz w:val="20"/>
          <w:lang w:val="en-US"/>
        </w:rPr>
        <w:t>mark, Sept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Chronogen Inc Advisory board, Montreal, Canada, June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Bristol Myers Squibb, Lecture &amp; Advisory Board, NJ, USA, May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Chinese diabetes association meeting, U Beijing, China, May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Merck-Frosst, Strategic meeting on diabetes, May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Case Western University, Dept Nutrition, March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ADA symposium, Translating Islet Biology into Diabetes Therapy, Stone Mountain, GA, March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International Diabetes Federation, Cape Town, South Africa, Dec 2007</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2nd Canadian Beta Cell Working Group, Toronto, ON. Nov 2006.</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Rui-Jin Symposium on diabetes, Shanghai, China, Oct 2006</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Summer School on Metabolism/diabetes, Lecture &amp; Course, U Odensee, Denmark, Sept 2006</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Graz University, Dept Biochemistry, Austria, Sept 2006</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FASEB Symposium on AMP-Kinase, Lecture &amp; Chairman, Snowmass, CO, Aug 2006</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University of Barcelona, symposium on ß-cell failure, May 2006</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Naomie Berrie diabetes C</w:t>
      </w:r>
      <w:r w:rsidR="00ED755D">
        <w:rPr>
          <w:rFonts w:ascii="Times New Roman" w:hAnsi="Times New Roman"/>
          <w:sz w:val="20"/>
          <w:lang w:val="en-US"/>
        </w:rPr>
        <w:t xml:space="preserve">tr at Columbia, Site visit and </w:t>
      </w:r>
      <w:r w:rsidRPr="008E3781">
        <w:rPr>
          <w:rFonts w:ascii="Times New Roman" w:hAnsi="Times New Roman"/>
          <w:sz w:val="20"/>
          <w:lang w:val="en-US"/>
        </w:rPr>
        <w:t>external advisor. NYC, NY, May 2006</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Servier symposium on fuel signaling, Cap Ferrat, France, March 2006</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 xml:space="preserve">Keystone Symposium “Towards Understanding Islet Biology”. Lecture &amp; Chairman. Taos, NM, Feb 2006. </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1st Canadian Beta Cell Working Group, Lecture &amp; Chairman, Toronto, ON. Nov 2005.</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D-Cure meeting on diabetes, Jerusalem, Israel,  Sept 2005</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EASD meeting, symposium on the fat overflow hypothesis, Athens, Greece, Sept 2005</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JDRF/EASD meeting on ß-cell replacement, Oxford, UK, Aug 2005</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Novartis Institute, External Advisory Board., Cambridge, MA, USA, July 2005</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ADA meeting, Symposium on fatty acids and diabetes, San Diego, June 2005</w:t>
      </w:r>
    </w:p>
    <w:p w:rsidR="005B42DE" w:rsidRPr="008E3781" w:rsidRDefault="005B42DE" w:rsidP="005B42DE">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30th Arnold Lazarow Memorial lecture. University of Minnesota, Minneapolis, June 2005</w:t>
      </w:r>
    </w:p>
    <w:p w:rsidR="00D74FC3" w:rsidRPr="00234DC5" w:rsidRDefault="005B42DE" w:rsidP="00234DC5">
      <w:pPr>
        <w:widowControl w:val="0"/>
        <w:numPr>
          <w:ilvl w:val="0"/>
          <w:numId w:val="25"/>
        </w:numPr>
        <w:autoSpaceDE w:val="0"/>
        <w:autoSpaceDN w:val="0"/>
        <w:adjustRightInd w:val="0"/>
        <w:spacing w:before="120"/>
        <w:rPr>
          <w:rFonts w:ascii="Times New Roman" w:hAnsi="Times New Roman"/>
          <w:sz w:val="20"/>
          <w:lang w:val="en-US"/>
        </w:rPr>
      </w:pPr>
      <w:r w:rsidRPr="008E3781">
        <w:rPr>
          <w:rFonts w:ascii="Times New Roman" w:hAnsi="Times New Roman"/>
          <w:sz w:val="20"/>
          <w:lang w:val="en-US"/>
        </w:rPr>
        <w:t>Innodia Inc Montreal, Scientific Advisory Board, Feb 2005.</w:t>
      </w:r>
    </w:p>
    <w:sectPr w:rsidR="00D74FC3" w:rsidRPr="00234DC5" w:rsidSect="002B4BAA">
      <w:headerReference w:type="even" r:id="rId8"/>
      <w:headerReference w:type="default" r:id="rId9"/>
      <w:footerReference w:type="even" r:id="rId10"/>
      <w:footerReference w:type="default" r:id="rId11"/>
      <w:pgSz w:w="12240" w:h="15840"/>
      <w:pgMar w:top="1077" w:right="1608" w:bottom="856" w:left="107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E4B" w:rsidRDefault="00910E4B">
      <w:r>
        <w:separator/>
      </w:r>
    </w:p>
  </w:endnote>
  <w:endnote w:type="continuationSeparator" w:id="0">
    <w:p w:rsidR="00910E4B" w:rsidRDefault="00910E4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4B" w:rsidRDefault="009A5BAF" w:rsidP="00D74FC3">
    <w:pPr>
      <w:pStyle w:val="Footer"/>
      <w:framePr w:wrap="around" w:vAnchor="text" w:hAnchor="margin" w:xAlign="right" w:y="1"/>
      <w:rPr>
        <w:rStyle w:val="PageNumber"/>
      </w:rPr>
    </w:pPr>
    <w:r>
      <w:rPr>
        <w:rStyle w:val="PageNumber"/>
      </w:rPr>
      <w:fldChar w:fldCharType="begin"/>
    </w:r>
    <w:r w:rsidR="00910E4B">
      <w:rPr>
        <w:rStyle w:val="PageNumber"/>
      </w:rPr>
      <w:instrText xml:space="preserve">PAGE  </w:instrText>
    </w:r>
    <w:r>
      <w:rPr>
        <w:rStyle w:val="PageNumber"/>
      </w:rPr>
      <w:fldChar w:fldCharType="end"/>
    </w:r>
  </w:p>
  <w:p w:rsidR="00910E4B" w:rsidRDefault="00910E4B" w:rsidP="00D74FC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4B" w:rsidRDefault="009A5BAF" w:rsidP="00D74FC3">
    <w:pPr>
      <w:pStyle w:val="Footer"/>
      <w:framePr w:wrap="around" w:vAnchor="text" w:hAnchor="margin" w:xAlign="right" w:y="1"/>
      <w:rPr>
        <w:rStyle w:val="PageNumber"/>
      </w:rPr>
    </w:pPr>
    <w:r>
      <w:rPr>
        <w:rStyle w:val="PageNumber"/>
      </w:rPr>
      <w:fldChar w:fldCharType="begin"/>
    </w:r>
    <w:r w:rsidR="00910E4B">
      <w:rPr>
        <w:rStyle w:val="PageNumber"/>
      </w:rPr>
      <w:instrText xml:space="preserve">PAGE  </w:instrText>
    </w:r>
    <w:r>
      <w:rPr>
        <w:rStyle w:val="PageNumber"/>
      </w:rPr>
      <w:fldChar w:fldCharType="separate"/>
    </w:r>
    <w:r w:rsidR="00723509">
      <w:rPr>
        <w:rStyle w:val="PageNumber"/>
        <w:noProof/>
      </w:rPr>
      <w:t>1</w:t>
    </w:r>
    <w:r>
      <w:rPr>
        <w:rStyle w:val="PageNumber"/>
      </w:rPr>
      <w:fldChar w:fldCharType="end"/>
    </w:r>
  </w:p>
  <w:p w:rsidR="00910E4B" w:rsidRDefault="00910E4B" w:rsidP="00D74FC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E4B" w:rsidRDefault="00910E4B">
      <w:r>
        <w:separator/>
      </w:r>
    </w:p>
  </w:footnote>
  <w:footnote w:type="continuationSeparator" w:id="0">
    <w:p w:rsidR="00910E4B" w:rsidRDefault="00910E4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4B" w:rsidRDefault="009A5BAF">
    <w:pPr>
      <w:pStyle w:val="Header"/>
      <w:framePr w:wrap="around" w:vAnchor="text" w:hAnchor="margin" w:xAlign="right" w:y="1"/>
      <w:rPr>
        <w:rStyle w:val="PageNumber"/>
        <w:rFonts w:ascii="Palatino" w:hAnsi="Palatino"/>
        <w:sz w:val="24"/>
      </w:rPr>
    </w:pPr>
    <w:r>
      <w:rPr>
        <w:rStyle w:val="PageNumber"/>
      </w:rPr>
      <w:fldChar w:fldCharType="begin"/>
    </w:r>
    <w:r w:rsidR="00910E4B">
      <w:rPr>
        <w:rStyle w:val="PageNumber"/>
      </w:rPr>
      <w:instrText xml:space="preserve">PAGE  </w:instrText>
    </w:r>
    <w:r>
      <w:rPr>
        <w:rStyle w:val="PageNumber"/>
      </w:rPr>
      <w:fldChar w:fldCharType="end"/>
    </w:r>
  </w:p>
  <w:p w:rsidR="00910E4B" w:rsidRDefault="00910E4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4B" w:rsidRDefault="00910E4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0D7"/>
    <w:multiLevelType w:val="hybridMultilevel"/>
    <w:tmpl w:val="1094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806CE"/>
    <w:multiLevelType w:val="hybridMultilevel"/>
    <w:tmpl w:val="64B62586"/>
    <w:lvl w:ilvl="0" w:tplc="0409000F">
      <w:start w:val="1"/>
      <w:numFmt w:val="decimal"/>
      <w:lvlText w:val="%1."/>
      <w:lvlJc w:val="lef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366AB"/>
    <w:multiLevelType w:val="hybridMultilevel"/>
    <w:tmpl w:val="D41E05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41061DE"/>
    <w:multiLevelType w:val="hybridMultilevel"/>
    <w:tmpl w:val="8006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F2556"/>
    <w:multiLevelType w:val="hybridMultilevel"/>
    <w:tmpl w:val="3AA4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A0E92"/>
    <w:multiLevelType w:val="hybridMultilevel"/>
    <w:tmpl w:val="4800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70E00"/>
    <w:multiLevelType w:val="hybridMultilevel"/>
    <w:tmpl w:val="946A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B23464"/>
    <w:multiLevelType w:val="hybridMultilevel"/>
    <w:tmpl w:val="4DB69518"/>
    <w:lvl w:ilvl="0" w:tplc="000F0409">
      <w:start w:val="1"/>
      <w:numFmt w:val="decimal"/>
      <w:lvlText w:val="%1."/>
      <w:lvlJc w:val="left"/>
      <w:pPr>
        <w:tabs>
          <w:tab w:val="num" w:pos="720"/>
        </w:tabs>
        <w:ind w:left="720" w:hanging="360"/>
      </w:pPr>
    </w:lvl>
    <w:lvl w:ilvl="1" w:tplc="04090011">
      <w:start w:val="1"/>
      <w:numFmt w:val="decimal"/>
      <w:lvlText w:val="%2)"/>
      <w:lvlJc w:val="left"/>
      <w:pPr>
        <w:ind w:left="72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2729146A"/>
    <w:multiLevelType w:val="hybridMultilevel"/>
    <w:tmpl w:val="C26C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F2A03"/>
    <w:multiLevelType w:val="hybridMultilevel"/>
    <w:tmpl w:val="CFA816A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16370"/>
    <w:multiLevelType w:val="multilevel"/>
    <w:tmpl w:val="48008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624DB6"/>
    <w:multiLevelType w:val="hybridMultilevel"/>
    <w:tmpl w:val="E3B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5109F"/>
    <w:multiLevelType w:val="hybridMultilevel"/>
    <w:tmpl w:val="D2E09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4703E"/>
    <w:multiLevelType w:val="hybridMultilevel"/>
    <w:tmpl w:val="AA54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40A9C"/>
    <w:multiLevelType w:val="hybridMultilevel"/>
    <w:tmpl w:val="492A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C587B"/>
    <w:multiLevelType w:val="hybridMultilevel"/>
    <w:tmpl w:val="826A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1D645B"/>
    <w:multiLevelType w:val="hybridMultilevel"/>
    <w:tmpl w:val="981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D157E"/>
    <w:multiLevelType w:val="hybridMultilevel"/>
    <w:tmpl w:val="5C76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57876"/>
    <w:multiLevelType w:val="multilevel"/>
    <w:tmpl w:val="DD18619E"/>
    <w:lvl w:ilvl="0">
      <w:start w:val="1"/>
      <w:numFmt w:val="decimal"/>
      <w:lvlText w:val="%1."/>
      <w:lvlJc w:val="left"/>
      <w:pPr>
        <w:tabs>
          <w:tab w:val="num" w:pos="720"/>
        </w:tabs>
        <w:ind w:left="720" w:hanging="360"/>
      </w:pPr>
    </w:lvl>
    <w:lvl w:ilvl="1">
      <w:start w:val="1"/>
      <w:numFmt w:val="decimal"/>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C6A3E2D"/>
    <w:multiLevelType w:val="hybridMultilevel"/>
    <w:tmpl w:val="1C1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61D02"/>
    <w:multiLevelType w:val="hybridMultilevel"/>
    <w:tmpl w:val="348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622AD"/>
    <w:multiLevelType w:val="hybridMultilevel"/>
    <w:tmpl w:val="1F9A99A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1295B"/>
    <w:multiLevelType w:val="hybridMultilevel"/>
    <w:tmpl w:val="97EEF3C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F033915"/>
    <w:multiLevelType w:val="hybridMultilevel"/>
    <w:tmpl w:val="130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E1CB4"/>
    <w:multiLevelType w:val="hybridMultilevel"/>
    <w:tmpl w:val="AFE456AC"/>
    <w:lvl w:ilvl="0" w:tplc="BFBA1360">
      <w:start w:val="10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8E0DC8"/>
    <w:multiLevelType w:val="hybridMultilevel"/>
    <w:tmpl w:val="CB04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95590"/>
    <w:multiLevelType w:val="hybridMultilevel"/>
    <w:tmpl w:val="8B0E1DD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713421BD"/>
    <w:multiLevelType w:val="hybridMultilevel"/>
    <w:tmpl w:val="2E06EAE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1A7DD0"/>
    <w:multiLevelType w:val="hybridMultilevel"/>
    <w:tmpl w:val="DD18619E"/>
    <w:lvl w:ilvl="0" w:tplc="000F0409">
      <w:start w:val="1"/>
      <w:numFmt w:val="decimal"/>
      <w:lvlText w:val="%1."/>
      <w:lvlJc w:val="left"/>
      <w:pPr>
        <w:tabs>
          <w:tab w:val="num" w:pos="720"/>
        </w:tabs>
        <w:ind w:left="720" w:hanging="360"/>
      </w:pPr>
    </w:lvl>
    <w:lvl w:ilvl="1" w:tplc="0409000F">
      <w:start w:val="1"/>
      <w:numFmt w:val="decimal"/>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7"/>
  </w:num>
  <w:num w:numId="2">
    <w:abstractNumId w:val="9"/>
  </w:num>
  <w:num w:numId="3">
    <w:abstractNumId w:val="22"/>
  </w:num>
  <w:num w:numId="4">
    <w:abstractNumId w:val="24"/>
  </w:num>
  <w:num w:numId="5">
    <w:abstractNumId w:val="28"/>
  </w:num>
  <w:num w:numId="6">
    <w:abstractNumId w:val="21"/>
  </w:num>
  <w:num w:numId="7">
    <w:abstractNumId w:val="15"/>
  </w:num>
  <w:num w:numId="8">
    <w:abstractNumId w:val="4"/>
  </w:num>
  <w:num w:numId="9">
    <w:abstractNumId w:val="19"/>
  </w:num>
  <w:num w:numId="10">
    <w:abstractNumId w:val="3"/>
  </w:num>
  <w:num w:numId="11">
    <w:abstractNumId w:val="14"/>
  </w:num>
  <w:num w:numId="12">
    <w:abstractNumId w:val="20"/>
  </w:num>
  <w:num w:numId="13">
    <w:abstractNumId w:val="0"/>
  </w:num>
  <w:num w:numId="14">
    <w:abstractNumId w:val="11"/>
  </w:num>
  <w:num w:numId="15">
    <w:abstractNumId w:val="6"/>
  </w:num>
  <w:num w:numId="16">
    <w:abstractNumId w:val="23"/>
  </w:num>
  <w:num w:numId="17">
    <w:abstractNumId w:val="16"/>
  </w:num>
  <w:num w:numId="18">
    <w:abstractNumId w:val="13"/>
  </w:num>
  <w:num w:numId="19">
    <w:abstractNumId w:val="8"/>
  </w:num>
  <w:num w:numId="20">
    <w:abstractNumId w:val="5"/>
  </w:num>
  <w:num w:numId="21">
    <w:abstractNumId w:val="10"/>
  </w:num>
  <w:num w:numId="22">
    <w:abstractNumId w:val="1"/>
  </w:num>
  <w:num w:numId="23">
    <w:abstractNumId w:val="26"/>
  </w:num>
  <w:num w:numId="24">
    <w:abstractNumId w:val="2"/>
  </w:num>
  <w:num w:numId="25">
    <w:abstractNumId w:val="17"/>
  </w:num>
  <w:num w:numId="26">
    <w:abstractNumId w:val="12"/>
  </w:num>
  <w:num w:numId="27">
    <w:abstractNumId w:val="25"/>
  </w:num>
  <w:num w:numId="28">
    <w:abstractNumId w:val="1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B42DE"/>
    <w:rsid w:val="00012366"/>
    <w:rsid w:val="0001788C"/>
    <w:rsid w:val="00040E74"/>
    <w:rsid w:val="0004778C"/>
    <w:rsid w:val="00066091"/>
    <w:rsid w:val="00087E2C"/>
    <w:rsid w:val="00095BA9"/>
    <w:rsid w:val="000B5F1C"/>
    <w:rsid w:val="001176E5"/>
    <w:rsid w:val="00174C21"/>
    <w:rsid w:val="001A4C97"/>
    <w:rsid w:val="001B3846"/>
    <w:rsid w:val="001C269C"/>
    <w:rsid w:val="002028E0"/>
    <w:rsid w:val="00206A5D"/>
    <w:rsid w:val="00234DC5"/>
    <w:rsid w:val="002A2708"/>
    <w:rsid w:val="002B4BAA"/>
    <w:rsid w:val="002B5D02"/>
    <w:rsid w:val="002C6E94"/>
    <w:rsid w:val="002D361E"/>
    <w:rsid w:val="002D71D4"/>
    <w:rsid w:val="002D7425"/>
    <w:rsid w:val="003622B9"/>
    <w:rsid w:val="003656E2"/>
    <w:rsid w:val="00394C6C"/>
    <w:rsid w:val="003A1626"/>
    <w:rsid w:val="003A3174"/>
    <w:rsid w:val="003E260A"/>
    <w:rsid w:val="00402CE8"/>
    <w:rsid w:val="00442B2D"/>
    <w:rsid w:val="00465373"/>
    <w:rsid w:val="00473F41"/>
    <w:rsid w:val="00492DBA"/>
    <w:rsid w:val="004E1911"/>
    <w:rsid w:val="005060B8"/>
    <w:rsid w:val="00506FF2"/>
    <w:rsid w:val="0059187C"/>
    <w:rsid w:val="005B42DE"/>
    <w:rsid w:val="00600A62"/>
    <w:rsid w:val="0062499A"/>
    <w:rsid w:val="00641FAD"/>
    <w:rsid w:val="00646C0F"/>
    <w:rsid w:val="006A2A28"/>
    <w:rsid w:val="006D7B7F"/>
    <w:rsid w:val="006F364C"/>
    <w:rsid w:val="006F4021"/>
    <w:rsid w:val="006F6C12"/>
    <w:rsid w:val="007027E4"/>
    <w:rsid w:val="007179A5"/>
    <w:rsid w:val="00723509"/>
    <w:rsid w:val="007530C0"/>
    <w:rsid w:val="007E3C7F"/>
    <w:rsid w:val="008400C8"/>
    <w:rsid w:val="008E3781"/>
    <w:rsid w:val="00910E4B"/>
    <w:rsid w:val="0097283A"/>
    <w:rsid w:val="009A5BAF"/>
    <w:rsid w:val="00A342C3"/>
    <w:rsid w:val="00A5264D"/>
    <w:rsid w:val="00A577AD"/>
    <w:rsid w:val="00A8205D"/>
    <w:rsid w:val="00A83D1D"/>
    <w:rsid w:val="00AE6E7D"/>
    <w:rsid w:val="00C27C4F"/>
    <w:rsid w:val="00C61312"/>
    <w:rsid w:val="00C73CAE"/>
    <w:rsid w:val="00C758B6"/>
    <w:rsid w:val="00CB18C6"/>
    <w:rsid w:val="00CD3D5D"/>
    <w:rsid w:val="00CF1834"/>
    <w:rsid w:val="00D24F45"/>
    <w:rsid w:val="00D63CE3"/>
    <w:rsid w:val="00D74FC3"/>
    <w:rsid w:val="00D91717"/>
    <w:rsid w:val="00E1446D"/>
    <w:rsid w:val="00E3613B"/>
    <w:rsid w:val="00E455B2"/>
    <w:rsid w:val="00EB28BF"/>
    <w:rsid w:val="00ED755D"/>
    <w:rsid w:val="00EF4019"/>
    <w:rsid w:val="00F00A43"/>
    <w:rsid w:val="00F31D99"/>
    <w:rsid w:val="00F40343"/>
    <w:rsid w:val="00F708CF"/>
    <w:rsid w:val="00FD5DB8"/>
    <w:rsid w:val="00FE3650"/>
    <w:rsid w:val="00FF50B6"/>
  </w:rsids>
  <m:mathPr>
    <m:mathFont m:val="Arial Unicode MS"/>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B42DE"/>
    <w:pPr>
      <w:spacing w:after="0"/>
    </w:pPr>
    <w:rPr>
      <w:rFonts w:ascii="Palatino" w:eastAsia="Times New Roman" w:hAnsi="Palatino" w:cs="Times New Roman"/>
      <w:szCs w:val="20"/>
      <w:lang w:val="fr-CA" w:eastAsia="fr-FR"/>
    </w:rPr>
  </w:style>
  <w:style w:type="paragraph" w:styleId="Heading1">
    <w:name w:val="heading 1"/>
    <w:basedOn w:val="Normal"/>
    <w:next w:val="Normal"/>
    <w:link w:val="Heading1Char"/>
    <w:qFormat/>
    <w:rsid w:val="005B42DE"/>
    <w:pPr>
      <w:spacing w:before="240"/>
      <w:outlineLvl w:val="0"/>
    </w:pPr>
    <w:rPr>
      <w:rFonts w:ascii="Helvetica" w:hAnsi="Helvetica"/>
      <w:b/>
      <w:u w:val="single"/>
    </w:rPr>
  </w:style>
  <w:style w:type="paragraph" w:styleId="Heading2">
    <w:name w:val="heading 2"/>
    <w:basedOn w:val="Normal"/>
    <w:next w:val="Normal"/>
    <w:link w:val="Heading2Char"/>
    <w:qFormat/>
    <w:rsid w:val="005B42DE"/>
    <w:pPr>
      <w:spacing w:before="120"/>
      <w:outlineLvl w:val="1"/>
    </w:pPr>
    <w:rPr>
      <w:rFonts w:ascii="Helvetica" w:hAnsi="Helvetica"/>
      <w:b/>
    </w:rPr>
  </w:style>
  <w:style w:type="paragraph" w:styleId="Heading3">
    <w:name w:val="heading 3"/>
    <w:basedOn w:val="Normal"/>
    <w:next w:val="Normalindent"/>
    <w:link w:val="Heading3Char"/>
    <w:qFormat/>
    <w:rsid w:val="005B42DE"/>
    <w:pPr>
      <w:ind w:left="354"/>
      <w:outlineLvl w:val="2"/>
    </w:pPr>
    <w:rPr>
      <w:b/>
    </w:rPr>
  </w:style>
  <w:style w:type="paragraph" w:styleId="Heading4">
    <w:name w:val="heading 4"/>
    <w:basedOn w:val="Normal"/>
    <w:next w:val="Normalindent"/>
    <w:link w:val="Heading4Char"/>
    <w:qFormat/>
    <w:rsid w:val="005B42DE"/>
    <w:pPr>
      <w:ind w:left="360"/>
      <w:outlineLvl w:val="3"/>
    </w:pPr>
    <w:rPr>
      <w:rFonts w:ascii="Times" w:hAnsi="Times"/>
      <w:sz w:val="20"/>
      <w:u w:val="single"/>
    </w:rPr>
  </w:style>
  <w:style w:type="paragraph" w:styleId="Heading5">
    <w:name w:val="heading 5"/>
    <w:basedOn w:val="Normal"/>
    <w:next w:val="Normalindent"/>
    <w:link w:val="Heading5Char"/>
    <w:qFormat/>
    <w:rsid w:val="005B42DE"/>
    <w:pPr>
      <w:ind w:left="708"/>
      <w:outlineLvl w:val="4"/>
    </w:pPr>
    <w:rPr>
      <w:rFonts w:ascii="Helvetica" w:hAnsi="Helvetica"/>
      <w:b/>
      <w:sz w:val="20"/>
    </w:rPr>
  </w:style>
  <w:style w:type="paragraph" w:styleId="Heading6">
    <w:name w:val="heading 6"/>
    <w:basedOn w:val="Normal"/>
    <w:next w:val="Normalindent"/>
    <w:link w:val="Heading6Char"/>
    <w:qFormat/>
    <w:rsid w:val="005B42DE"/>
    <w:pPr>
      <w:ind w:left="708"/>
      <w:outlineLvl w:val="5"/>
    </w:pPr>
    <w:rPr>
      <w:rFonts w:ascii="Helvetica" w:hAnsi="Helvetica"/>
      <w:sz w:val="20"/>
      <w:u w:val="single"/>
    </w:rPr>
  </w:style>
  <w:style w:type="paragraph" w:styleId="Heading7">
    <w:name w:val="heading 7"/>
    <w:basedOn w:val="Normal"/>
    <w:next w:val="Normalindent"/>
    <w:link w:val="Heading7Char"/>
    <w:qFormat/>
    <w:rsid w:val="005B42DE"/>
    <w:pPr>
      <w:ind w:left="708"/>
      <w:outlineLvl w:val="6"/>
    </w:pPr>
    <w:rPr>
      <w:rFonts w:ascii="Helvetica" w:hAnsi="Helvetica"/>
      <w:i/>
      <w:sz w:val="20"/>
    </w:rPr>
  </w:style>
  <w:style w:type="paragraph" w:styleId="Heading8">
    <w:name w:val="heading 8"/>
    <w:basedOn w:val="Normal"/>
    <w:next w:val="Normalindent"/>
    <w:link w:val="Heading8Char"/>
    <w:qFormat/>
    <w:rsid w:val="005B42DE"/>
    <w:pPr>
      <w:ind w:left="708"/>
      <w:outlineLvl w:val="7"/>
    </w:pPr>
    <w:rPr>
      <w:rFonts w:ascii="Helvetica" w:hAnsi="Helvetica"/>
      <w:i/>
      <w:sz w:val="20"/>
    </w:rPr>
  </w:style>
  <w:style w:type="paragraph" w:styleId="Heading9">
    <w:name w:val="heading 9"/>
    <w:basedOn w:val="Normal"/>
    <w:next w:val="Normalindent"/>
    <w:link w:val="Heading9Char"/>
    <w:qFormat/>
    <w:rsid w:val="005B42DE"/>
    <w:pPr>
      <w:ind w:left="708"/>
      <w:outlineLvl w:val="8"/>
    </w:pPr>
    <w:rPr>
      <w:rFonts w:ascii="Helvetica" w:hAnsi="Helvetica"/>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B42DE"/>
    <w:rPr>
      <w:rFonts w:ascii="Helvetica" w:eastAsia="Times New Roman" w:hAnsi="Helvetica" w:cs="Times New Roman"/>
      <w:b/>
      <w:szCs w:val="20"/>
      <w:u w:val="single"/>
      <w:lang w:val="fr-CA" w:eastAsia="fr-FR"/>
    </w:rPr>
  </w:style>
  <w:style w:type="character" w:customStyle="1" w:styleId="Heading2Char">
    <w:name w:val="Heading 2 Char"/>
    <w:basedOn w:val="DefaultParagraphFont"/>
    <w:link w:val="Heading2"/>
    <w:rsid w:val="005B42DE"/>
    <w:rPr>
      <w:rFonts w:ascii="Helvetica" w:eastAsia="Times New Roman" w:hAnsi="Helvetica" w:cs="Times New Roman"/>
      <w:b/>
      <w:szCs w:val="20"/>
      <w:lang w:val="fr-CA" w:eastAsia="fr-FR"/>
    </w:rPr>
  </w:style>
  <w:style w:type="character" w:customStyle="1" w:styleId="Heading3Char">
    <w:name w:val="Heading 3 Char"/>
    <w:basedOn w:val="DefaultParagraphFont"/>
    <w:link w:val="Heading3"/>
    <w:rsid w:val="005B42DE"/>
    <w:rPr>
      <w:rFonts w:ascii="Palatino" w:eastAsia="Times New Roman" w:hAnsi="Palatino" w:cs="Times New Roman"/>
      <w:b/>
      <w:szCs w:val="20"/>
      <w:lang w:val="fr-CA" w:eastAsia="fr-FR"/>
    </w:rPr>
  </w:style>
  <w:style w:type="character" w:customStyle="1" w:styleId="Heading4Char">
    <w:name w:val="Heading 4 Char"/>
    <w:basedOn w:val="DefaultParagraphFont"/>
    <w:link w:val="Heading4"/>
    <w:rsid w:val="005B42DE"/>
    <w:rPr>
      <w:rFonts w:ascii="Times" w:eastAsia="Times New Roman" w:hAnsi="Times" w:cs="Times New Roman"/>
      <w:sz w:val="20"/>
      <w:szCs w:val="20"/>
      <w:u w:val="single"/>
      <w:lang w:val="fr-CA" w:eastAsia="fr-FR"/>
    </w:rPr>
  </w:style>
  <w:style w:type="character" w:customStyle="1" w:styleId="Heading5Char">
    <w:name w:val="Heading 5 Char"/>
    <w:basedOn w:val="DefaultParagraphFont"/>
    <w:link w:val="Heading5"/>
    <w:rsid w:val="005B42DE"/>
    <w:rPr>
      <w:rFonts w:ascii="Helvetica" w:eastAsia="Times New Roman" w:hAnsi="Helvetica" w:cs="Times New Roman"/>
      <w:b/>
      <w:sz w:val="20"/>
      <w:szCs w:val="20"/>
      <w:lang w:val="fr-CA" w:eastAsia="fr-FR"/>
    </w:rPr>
  </w:style>
  <w:style w:type="character" w:customStyle="1" w:styleId="Heading6Char">
    <w:name w:val="Heading 6 Char"/>
    <w:basedOn w:val="DefaultParagraphFont"/>
    <w:link w:val="Heading6"/>
    <w:rsid w:val="005B42DE"/>
    <w:rPr>
      <w:rFonts w:ascii="Helvetica" w:eastAsia="Times New Roman" w:hAnsi="Helvetica" w:cs="Times New Roman"/>
      <w:sz w:val="20"/>
      <w:szCs w:val="20"/>
      <w:u w:val="single"/>
      <w:lang w:val="fr-CA" w:eastAsia="fr-FR"/>
    </w:rPr>
  </w:style>
  <w:style w:type="character" w:customStyle="1" w:styleId="Heading7Char">
    <w:name w:val="Heading 7 Char"/>
    <w:basedOn w:val="DefaultParagraphFont"/>
    <w:link w:val="Heading7"/>
    <w:rsid w:val="005B42DE"/>
    <w:rPr>
      <w:rFonts w:ascii="Helvetica" w:eastAsia="Times New Roman" w:hAnsi="Helvetica" w:cs="Times New Roman"/>
      <w:i/>
      <w:sz w:val="20"/>
      <w:szCs w:val="20"/>
      <w:lang w:val="fr-CA" w:eastAsia="fr-FR"/>
    </w:rPr>
  </w:style>
  <w:style w:type="character" w:customStyle="1" w:styleId="Heading8Char">
    <w:name w:val="Heading 8 Char"/>
    <w:basedOn w:val="DefaultParagraphFont"/>
    <w:link w:val="Heading8"/>
    <w:rsid w:val="005B42DE"/>
    <w:rPr>
      <w:rFonts w:ascii="Helvetica" w:eastAsia="Times New Roman" w:hAnsi="Helvetica" w:cs="Times New Roman"/>
      <w:i/>
      <w:sz w:val="20"/>
      <w:szCs w:val="20"/>
      <w:lang w:val="fr-CA" w:eastAsia="fr-FR"/>
    </w:rPr>
  </w:style>
  <w:style w:type="character" w:customStyle="1" w:styleId="Heading9Char">
    <w:name w:val="Heading 9 Char"/>
    <w:basedOn w:val="DefaultParagraphFont"/>
    <w:link w:val="Heading9"/>
    <w:rsid w:val="005B42DE"/>
    <w:rPr>
      <w:rFonts w:ascii="Helvetica" w:eastAsia="Times New Roman" w:hAnsi="Helvetica" w:cs="Times New Roman"/>
      <w:i/>
      <w:sz w:val="20"/>
      <w:szCs w:val="20"/>
      <w:lang w:val="fr-CA" w:eastAsia="fr-FR"/>
    </w:rPr>
  </w:style>
  <w:style w:type="paragraph" w:customStyle="1" w:styleId="Normalindent">
    <w:name w:val="Normal indent"/>
    <w:basedOn w:val="Normal"/>
    <w:rsid w:val="005B42DE"/>
    <w:pPr>
      <w:ind w:left="720"/>
    </w:pPr>
    <w:rPr>
      <w:rFonts w:ascii="Times" w:hAnsi="Times"/>
      <w:sz w:val="20"/>
    </w:rPr>
  </w:style>
  <w:style w:type="paragraph" w:styleId="Footer">
    <w:name w:val="footer"/>
    <w:basedOn w:val="Normal"/>
    <w:link w:val="FooterChar"/>
    <w:rsid w:val="005B42DE"/>
    <w:pPr>
      <w:tabs>
        <w:tab w:val="center" w:pos="4320"/>
        <w:tab w:val="right" w:pos="8640"/>
      </w:tabs>
    </w:pPr>
  </w:style>
  <w:style w:type="character" w:customStyle="1" w:styleId="FooterChar">
    <w:name w:val="Footer Char"/>
    <w:basedOn w:val="DefaultParagraphFont"/>
    <w:link w:val="Footer"/>
    <w:rsid w:val="005B42DE"/>
    <w:rPr>
      <w:rFonts w:ascii="Palatino" w:eastAsia="Times New Roman" w:hAnsi="Palatino" w:cs="Times New Roman"/>
      <w:szCs w:val="20"/>
      <w:lang w:val="fr-CA" w:eastAsia="fr-FR"/>
    </w:rPr>
  </w:style>
  <w:style w:type="paragraph" w:styleId="Header">
    <w:name w:val="header"/>
    <w:basedOn w:val="Normal"/>
    <w:link w:val="HeaderChar"/>
    <w:rsid w:val="005B42DE"/>
    <w:pPr>
      <w:tabs>
        <w:tab w:val="center" w:pos="4320"/>
        <w:tab w:val="right" w:pos="8640"/>
      </w:tabs>
    </w:pPr>
    <w:rPr>
      <w:rFonts w:ascii="Times" w:hAnsi="Times"/>
      <w:sz w:val="20"/>
    </w:rPr>
  </w:style>
  <w:style w:type="character" w:customStyle="1" w:styleId="HeaderChar">
    <w:name w:val="Header Char"/>
    <w:basedOn w:val="DefaultParagraphFont"/>
    <w:link w:val="Header"/>
    <w:rsid w:val="005B42DE"/>
    <w:rPr>
      <w:rFonts w:ascii="Times" w:eastAsia="Times New Roman" w:hAnsi="Times" w:cs="Times New Roman"/>
      <w:sz w:val="20"/>
      <w:szCs w:val="20"/>
      <w:lang w:val="fr-CA" w:eastAsia="fr-FR"/>
    </w:rPr>
  </w:style>
  <w:style w:type="character" w:styleId="FootnoteReference">
    <w:name w:val="footnote reference"/>
    <w:basedOn w:val="DefaultParagraphFont"/>
    <w:rsid w:val="005B42DE"/>
    <w:rPr>
      <w:rFonts w:ascii="Times" w:hAnsi="Times"/>
      <w:position w:val="6"/>
      <w:sz w:val="16"/>
    </w:rPr>
  </w:style>
  <w:style w:type="paragraph" w:styleId="FootnoteText">
    <w:name w:val="footnote text"/>
    <w:basedOn w:val="Normal"/>
    <w:link w:val="FootnoteTextChar"/>
    <w:rsid w:val="005B42DE"/>
    <w:rPr>
      <w:sz w:val="20"/>
    </w:rPr>
  </w:style>
  <w:style w:type="character" w:customStyle="1" w:styleId="FootnoteTextChar">
    <w:name w:val="Footnote Text Char"/>
    <w:basedOn w:val="DefaultParagraphFont"/>
    <w:link w:val="FootnoteText"/>
    <w:rsid w:val="005B42DE"/>
    <w:rPr>
      <w:rFonts w:ascii="Palatino" w:eastAsia="Times New Roman" w:hAnsi="Palatino" w:cs="Times New Roman"/>
      <w:sz w:val="20"/>
      <w:szCs w:val="20"/>
      <w:lang w:val="fr-CA" w:eastAsia="fr-FR"/>
    </w:rPr>
  </w:style>
  <w:style w:type="character" w:styleId="PageNumber">
    <w:name w:val="page number"/>
    <w:basedOn w:val="DefaultParagraphFont"/>
    <w:rsid w:val="005B42DE"/>
  </w:style>
  <w:style w:type="paragraph" w:styleId="BodyText">
    <w:name w:val="Body Text"/>
    <w:basedOn w:val="Normal"/>
    <w:link w:val="BodyTextChar"/>
    <w:rsid w:val="005B42DE"/>
    <w:pPr>
      <w:tabs>
        <w:tab w:val="left" w:pos="993"/>
      </w:tabs>
      <w:spacing w:line="240" w:lineRule="atLeast"/>
      <w:ind w:right="56"/>
    </w:pPr>
    <w:rPr>
      <w:rFonts w:ascii="Times New Roman" w:hAnsi="Times New Roman"/>
    </w:rPr>
  </w:style>
  <w:style w:type="character" w:customStyle="1" w:styleId="BodyTextChar">
    <w:name w:val="Body Text Char"/>
    <w:basedOn w:val="DefaultParagraphFont"/>
    <w:link w:val="BodyText"/>
    <w:rsid w:val="005B42DE"/>
    <w:rPr>
      <w:rFonts w:ascii="Times New Roman" w:eastAsia="Times New Roman" w:hAnsi="Times New Roman" w:cs="Times New Roman"/>
      <w:szCs w:val="20"/>
      <w:lang w:val="fr-CA" w:eastAsia="fr-FR"/>
    </w:rPr>
  </w:style>
  <w:style w:type="paragraph" w:styleId="BlockText">
    <w:name w:val="Block Text"/>
    <w:basedOn w:val="Normal"/>
    <w:rsid w:val="005B42DE"/>
    <w:pPr>
      <w:spacing w:line="240" w:lineRule="atLeast"/>
      <w:ind w:left="20" w:right="-419" w:hanging="20"/>
    </w:pPr>
    <w:rPr>
      <w:color w:val="000000"/>
    </w:rPr>
  </w:style>
  <w:style w:type="paragraph" w:styleId="BodyText2">
    <w:name w:val="Body Text 2"/>
    <w:basedOn w:val="Normal"/>
    <w:link w:val="BodyText2Char"/>
    <w:rsid w:val="005B42DE"/>
    <w:pPr>
      <w:tabs>
        <w:tab w:val="left" w:pos="426"/>
      </w:tabs>
      <w:ind w:right="-369"/>
      <w:jc w:val="both"/>
    </w:pPr>
    <w:rPr>
      <w:sz w:val="20"/>
      <w:lang w:val="en-US"/>
    </w:rPr>
  </w:style>
  <w:style w:type="character" w:customStyle="1" w:styleId="BodyText2Char">
    <w:name w:val="Body Text 2 Char"/>
    <w:basedOn w:val="DefaultParagraphFont"/>
    <w:link w:val="BodyText2"/>
    <w:rsid w:val="005B42DE"/>
    <w:rPr>
      <w:rFonts w:ascii="Palatino" w:eastAsia="Times New Roman" w:hAnsi="Palatino" w:cs="Times New Roman"/>
      <w:sz w:val="20"/>
      <w:szCs w:val="20"/>
      <w:lang w:eastAsia="fr-FR"/>
    </w:rPr>
  </w:style>
  <w:style w:type="character" w:styleId="Strong">
    <w:name w:val="Strong"/>
    <w:basedOn w:val="DefaultParagraphFont"/>
    <w:qFormat/>
    <w:rsid w:val="005B42DE"/>
    <w:rPr>
      <w:b/>
    </w:rPr>
  </w:style>
  <w:style w:type="character" w:styleId="Hyperlink">
    <w:name w:val="Hyperlink"/>
    <w:basedOn w:val="DefaultParagraphFont"/>
    <w:rsid w:val="005B42DE"/>
    <w:rPr>
      <w:color w:val="0000FF"/>
      <w:u w:val="single"/>
    </w:rPr>
  </w:style>
  <w:style w:type="paragraph" w:styleId="ListParagraph">
    <w:name w:val="List Paragraph"/>
    <w:basedOn w:val="Normal"/>
    <w:uiPriority w:val="34"/>
    <w:qFormat/>
    <w:rsid w:val="006A2A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753887">
      <w:bodyDiv w:val="1"/>
      <w:marLeft w:val="0"/>
      <w:marRight w:val="0"/>
      <w:marTop w:val="0"/>
      <w:marBottom w:val="0"/>
      <w:divBdr>
        <w:top w:val="none" w:sz="0" w:space="0" w:color="auto"/>
        <w:left w:val="none" w:sz="0" w:space="0" w:color="auto"/>
        <w:bottom w:val="none" w:sz="0" w:space="0" w:color="auto"/>
        <w:right w:val="none" w:sz="0" w:space="0" w:color="auto"/>
      </w:divBdr>
      <w:divsChild>
        <w:div w:id="1406295184">
          <w:marLeft w:val="0"/>
          <w:marRight w:val="0"/>
          <w:marTop w:val="34"/>
          <w:marBottom w:val="34"/>
          <w:divBdr>
            <w:top w:val="none" w:sz="0" w:space="0" w:color="auto"/>
            <w:left w:val="none" w:sz="0" w:space="0" w:color="auto"/>
            <w:bottom w:val="none" w:sz="0" w:space="0" w:color="auto"/>
            <w:right w:val="none" w:sz="0" w:space="0" w:color="auto"/>
          </w:divBdr>
        </w:div>
      </w:divsChild>
    </w:div>
    <w:div w:id="1578440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drc.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15</Pages>
  <Words>7997</Words>
  <Characters>45587</Characters>
  <Application>Microsoft Macintosh Word</Application>
  <DocSecurity>0</DocSecurity>
  <Lines>379</Lines>
  <Paragraphs>91</Paragraphs>
  <ScaleCrop>false</ScaleCrop>
  <Company>UDM</Company>
  <LinksUpToDate>false</LinksUpToDate>
  <CharactersWithSpaces>55984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Prentki</dc:creator>
  <cp:keywords/>
  <cp:lastModifiedBy>Marc Prentki</cp:lastModifiedBy>
  <cp:revision>13</cp:revision>
  <dcterms:created xsi:type="dcterms:W3CDTF">2015-02-05T18:17:00Z</dcterms:created>
  <dcterms:modified xsi:type="dcterms:W3CDTF">2015-02-09T20:26:00Z</dcterms:modified>
</cp:coreProperties>
</file>